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EB5A" w14:textId="77777777" w:rsidR="00EB0FA1" w:rsidRPr="00EB0FA1" w:rsidRDefault="00EB0FA1" w:rsidP="00EB0FA1">
      <w:pPr>
        <w:jc w:val="center"/>
        <w:textAlignment w:val="baseline"/>
        <w:outlineLvl w:val="0"/>
        <w:rPr>
          <w:b/>
          <w:bCs/>
          <w:color w:val="000000"/>
          <w:spacing w:val="-3"/>
          <w:kern w:val="36"/>
          <w:sz w:val="22"/>
          <w:szCs w:val="22"/>
          <w14:ligatures w14:val="none"/>
        </w:rPr>
      </w:pPr>
      <w:r w:rsidRPr="00EB0FA1">
        <w:rPr>
          <w:b/>
          <w:bCs/>
          <w:color w:val="000000"/>
          <w:spacing w:val="-3"/>
          <w:kern w:val="36"/>
          <w:sz w:val="22"/>
          <w:szCs w:val="22"/>
          <w14:ligatures w14:val="none"/>
        </w:rPr>
        <w:fldChar w:fldCharType="begin"/>
      </w:r>
      <w:r w:rsidRPr="00EB0FA1">
        <w:rPr>
          <w:b/>
          <w:bCs/>
          <w:color w:val="000000"/>
          <w:spacing w:val="-3"/>
          <w:kern w:val="36"/>
          <w:sz w:val="22"/>
          <w:szCs w:val="22"/>
          <w14:ligatures w14:val="none"/>
        </w:rPr>
        <w:instrText>HYPERLINK "https://pug.hr/gimnazija/o-gimnaziji/kucni-red/"</w:instrText>
      </w:r>
      <w:r w:rsidRPr="00EB0FA1">
        <w:rPr>
          <w:b/>
          <w:bCs/>
          <w:color w:val="000000"/>
          <w:spacing w:val="-3"/>
          <w:kern w:val="36"/>
          <w:sz w:val="22"/>
          <w:szCs w:val="22"/>
          <w14:ligatures w14:val="none"/>
        </w:rPr>
      </w:r>
      <w:r w:rsidRPr="00EB0FA1">
        <w:rPr>
          <w:b/>
          <w:bCs/>
          <w:color w:val="000000"/>
          <w:spacing w:val="-3"/>
          <w:kern w:val="36"/>
          <w:sz w:val="22"/>
          <w:szCs w:val="22"/>
          <w14:ligatures w14:val="none"/>
        </w:rPr>
        <w:fldChar w:fldCharType="separate"/>
      </w:r>
      <w:r w:rsidRPr="00EB0FA1">
        <w:rPr>
          <w:b/>
          <w:bCs/>
          <w:color w:val="000000"/>
          <w:spacing w:val="-3"/>
          <w:kern w:val="36"/>
          <w:sz w:val="22"/>
          <w:szCs w:val="22"/>
          <w:u w:val="single"/>
          <w:bdr w:val="none" w:sz="0" w:space="0" w:color="auto" w:frame="1"/>
          <w14:ligatures w14:val="none"/>
        </w:rPr>
        <w:t>Kućni red</w:t>
      </w:r>
      <w:r w:rsidRPr="00EB0FA1">
        <w:rPr>
          <w:b/>
          <w:bCs/>
          <w:color w:val="000000"/>
          <w:spacing w:val="-3"/>
          <w:kern w:val="36"/>
          <w:sz w:val="22"/>
          <w:szCs w:val="22"/>
          <w14:ligatures w14:val="none"/>
        </w:rPr>
        <w:fldChar w:fldCharType="end"/>
      </w:r>
    </w:p>
    <w:p w14:paraId="5707E632" w14:textId="77777777" w:rsidR="00EB0FA1" w:rsidRPr="00CB2D4B" w:rsidRDefault="00EB0FA1" w:rsidP="00EB0FA1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t>I. OPĆE ODREDBE</w:t>
      </w:r>
    </w:p>
    <w:p w14:paraId="39E74D05" w14:textId="4488D7E6" w:rsidR="00EB0FA1" w:rsidRPr="00CB2D4B" w:rsidRDefault="00EB0FA1" w:rsidP="00EB0FA1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 </w:t>
      </w:r>
      <w:r w:rsidRPr="00CB2D4B">
        <w:rPr>
          <w:rStyle w:val="Naglaeno"/>
          <w:rFonts w:eastAsiaTheme="majorEastAsia"/>
          <w:color w:val="414141"/>
          <w:sz w:val="22"/>
          <w:szCs w:val="22"/>
        </w:rPr>
        <w:t>Članak 1.</w:t>
      </w:r>
    </w:p>
    <w:p w14:paraId="79828A8F" w14:textId="7800114B" w:rsidR="00EB0FA1" w:rsidRPr="00CB2D4B" w:rsidRDefault="00EB0FA1" w:rsidP="00EB0FA1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Ovim Pravilnikom uređuje se unutarnji red</w:t>
      </w:r>
      <w:r w:rsidRPr="00CB2D4B">
        <w:rPr>
          <w:color w:val="414141"/>
          <w:sz w:val="22"/>
          <w:szCs w:val="22"/>
        </w:rPr>
        <w:t xml:space="preserve"> Dubrovačke privatne gimnazije</w:t>
      </w:r>
      <w:r w:rsidRPr="00CB2D4B">
        <w:rPr>
          <w:color w:val="414141"/>
          <w:sz w:val="22"/>
          <w:szCs w:val="22"/>
        </w:rPr>
        <w:t xml:space="preserve"> (u daljem tekstu: Škola).</w:t>
      </w:r>
    </w:p>
    <w:p w14:paraId="200A96AC" w14:textId="77777777" w:rsidR="00EB0FA1" w:rsidRPr="00CB2D4B" w:rsidRDefault="00EB0FA1" w:rsidP="00EB0FA1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t>Članak 2.</w:t>
      </w:r>
    </w:p>
    <w:p w14:paraId="51430EBD" w14:textId="60EAAF49" w:rsidR="00EB0FA1" w:rsidRPr="00CB2D4B" w:rsidRDefault="00EB0FA1" w:rsidP="00EB0FA1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Ova</w:t>
      </w:r>
      <w:r w:rsidR="00F32CC9" w:rsidRPr="00CB2D4B">
        <w:rPr>
          <w:color w:val="414141"/>
          <w:sz w:val="22"/>
          <w:szCs w:val="22"/>
        </w:rPr>
        <w:t>j</w:t>
      </w:r>
      <w:r w:rsidRPr="00CB2D4B">
        <w:rPr>
          <w:color w:val="414141"/>
          <w:sz w:val="22"/>
          <w:szCs w:val="22"/>
        </w:rPr>
        <w:t xml:space="preserve"> Pravilnik odnosi se na sve osobe za vrijeme njihova boravka u Školi.</w:t>
      </w:r>
    </w:p>
    <w:p w14:paraId="149942BA" w14:textId="77777777" w:rsidR="00EB0FA1" w:rsidRPr="00CB2D4B" w:rsidRDefault="00EB0FA1" w:rsidP="00EB0FA1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t>Članak 3.</w:t>
      </w:r>
    </w:p>
    <w:p w14:paraId="56A199C8" w14:textId="77777777" w:rsidR="00EB0FA1" w:rsidRPr="00CB2D4B" w:rsidRDefault="00EB0FA1" w:rsidP="00EB0FA1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S odredbama ovoga Pravilnika razrednici su dužni upoznati učenike i njihove roditelje.</w:t>
      </w:r>
    </w:p>
    <w:p w14:paraId="1095810D" w14:textId="77777777" w:rsidR="00EB0FA1" w:rsidRPr="00CB2D4B" w:rsidRDefault="00EB0FA1" w:rsidP="00EB0FA1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Jedan primjerak ovoga Pravilnika ističe se na vidljivom mjestu kod ulaznih vrata.</w:t>
      </w:r>
    </w:p>
    <w:p w14:paraId="528478B5" w14:textId="77777777" w:rsidR="00EB0FA1" w:rsidRPr="00CB2D4B" w:rsidRDefault="00EB0FA1" w:rsidP="00EB0FA1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 </w:t>
      </w:r>
    </w:p>
    <w:p w14:paraId="5BC4490E" w14:textId="743E5AE0" w:rsidR="00EB0FA1" w:rsidRPr="00EB0FA1" w:rsidRDefault="00EB0FA1" w:rsidP="00CB2D4B">
      <w:pPr>
        <w:shd w:val="clear" w:color="auto" w:fill="FFFFFF"/>
        <w:spacing w:after="18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  <w:shd w:val="clear" w:color="auto" w:fill="FFFFFF"/>
        </w:rPr>
        <w:t>II. BORAVAK U PROSTORU ŠKOLE</w:t>
      </w:r>
    </w:p>
    <w:p w14:paraId="14337CCC" w14:textId="77777777" w:rsidR="00EB0FA1" w:rsidRPr="00EB0FA1" w:rsidRDefault="00EB0FA1" w:rsidP="00EB0FA1">
      <w:pPr>
        <w:shd w:val="clear" w:color="auto" w:fill="FFFFFF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Članak 4.</w:t>
      </w:r>
    </w:p>
    <w:p w14:paraId="1647685E" w14:textId="77777777" w:rsidR="00EB0FA1" w:rsidRPr="00EB0FA1" w:rsidRDefault="00EB0FA1" w:rsidP="00EB0FA1">
      <w:pPr>
        <w:shd w:val="clear" w:color="auto" w:fill="FFFFFF"/>
        <w:spacing w:after="180"/>
        <w:jc w:val="both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Učenici, zaposlenici Gimnazije te druge osobe mogu boraviti u prostoru Gimnazije samo tijekom radnog vremena Gimnazije.</w:t>
      </w:r>
    </w:p>
    <w:p w14:paraId="4C7B91D9" w14:textId="77777777" w:rsidR="00EB0FA1" w:rsidRPr="00CB2D4B" w:rsidRDefault="00EB0FA1" w:rsidP="00EB0FA1">
      <w:pPr>
        <w:shd w:val="clear" w:color="auto" w:fill="FFFFFF"/>
        <w:spacing w:after="180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noProof/>
          <w:color w:val="555555"/>
          <w:kern w:val="0"/>
          <w:sz w:val="22"/>
          <w:szCs w:val="22"/>
          <w14:ligatures w14:val="none"/>
        </w:rPr>
        <w:drawing>
          <wp:inline distT="0" distB="0" distL="0" distR="0" wp14:anchorId="383FE11A" wp14:editId="70CB9812">
            <wp:extent cx="5476875" cy="1123950"/>
            <wp:effectExtent l="0" t="0" r="9525" b="0"/>
            <wp:docPr id="1" name="Slika 2" descr="Slika na kojoj se prikazuje tekst, grafika, grafički dizajn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Slika na kojoj se prikazuje tekst, grafika, grafički dizajn, Font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74E11" w14:textId="77777777" w:rsidR="00531D72" w:rsidRPr="00CB2D4B" w:rsidRDefault="00531D72" w:rsidP="00531D72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</w:p>
    <w:p w14:paraId="011F5BE8" w14:textId="17313A70" w:rsidR="00531D72" w:rsidRPr="00EB0FA1" w:rsidRDefault="00531D72" w:rsidP="00CB2D4B">
      <w:pPr>
        <w:shd w:val="clear" w:color="auto" w:fill="FFFFFF"/>
        <w:spacing w:after="18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  <w:shd w:val="clear" w:color="auto" w:fill="FFFFFF"/>
        </w:rPr>
        <w:t>II</w:t>
      </w:r>
      <w:r w:rsidRPr="00CB2D4B">
        <w:rPr>
          <w:rStyle w:val="Naglaeno"/>
          <w:rFonts w:eastAsiaTheme="majorEastAsia"/>
          <w:color w:val="414141"/>
          <w:sz w:val="22"/>
          <w:szCs w:val="22"/>
          <w:shd w:val="clear" w:color="auto" w:fill="FFFFFF"/>
        </w:rPr>
        <w:t>I</w:t>
      </w:r>
      <w:r w:rsidRPr="00CB2D4B">
        <w:rPr>
          <w:rStyle w:val="Naglaeno"/>
          <w:rFonts w:eastAsiaTheme="majorEastAsia"/>
          <w:color w:val="414141"/>
          <w:sz w:val="22"/>
          <w:szCs w:val="22"/>
          <w:shd w:val="clear" w:color="auto" w:fill="FFFFFF"/>
        </w:rPr>
        <w:t xml:space="preserve">. </w:t>
      </w:r>
      <w:r w:rsidRPr="00CB2D4B">
        <w:rPr>
          <w:rStyle w:val="Naglaeno"/>
          <w:rFonts w:eastAsiaTheme="majorEastAsia"/>
          <w:color w:val="414141"/>
          <w:sz w:val="22"/>
          <w:szCs w:val="22"/>
          <w:shd w:val="clear" w:color="auto" w:fill="FFFFFF"/>
        </w:rPr>
        <w:t>UČENICI I DJELATNICI</w:t>
      </w:r>
    </w:p>
    <w:p w14:paraId="3B971869" w14:textId="77777777" w:rsidR="00EB0FA1" w:rsidRPr="00EB0FA1" w:rsidRDefault="00EB0FA1" w:rsidP="00EB0FA1">
      <w:pPr>
        <w:shd w:val="clear" w:color="auto" w:fill="FFFFFF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Članak 5.</w:t>
      </w:r>
    </w:p>
    <w:p w14:paraId="2E90412C" w14:textId="388067FC" w:rsidR="00EB0FA1" w:rsidRPr="00EB0FA1" w:rsidRDefault="00EB0FA1" w:rsidP="00EB0FA1">
      <w:pPr>
        <w:shd w:val="clear" w:color="auto" w:fill="FFFFFF"/>
        <w:spacing w:after="18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Učenicima Gimnazije nije dozvoljeno</w:t>
      </w:r>
      <w:r w:rsidRPr="00CB2D4B">
        <w:rPr>
          <w:color w:val="555555"/>
          <w:kern w:val="0"/>
          <w:sz w:val="22"/>
          <w:szCs w:val="22"/>
          <w14:ligatures w14:val="none"/>
        </w:rPr>
        <w:t xml:space="preserve"> u zgradi niti oko zgrade</w:t>
      </w:r>
      <w:r w:rsidRPr="00EB0FA1">
        <w:rPr>
          <w:color w:val="555555"/>
          <w:kern w:val="0"/>
          <w:sz w:val="22"/>
          <w:szCs w:val="22"/>
          <w14:ligatures w14:val="none"/>
        </w:rPr>
        <w:t>:</w:t>
      </w:r>
    </w:p>
    <w:p w14:paraId="6F210455" w14:textId="77777777" w:rsidR="00EB0FA1" w:rsidRPr="00EB0FA1" w:rsidRDefault="00EB0FA1" w:rsidP="00EB0FA1">
      <w:pPr>
        <w:numPr>
          <w:ilvl w:val="0"/>
          <w:numId w:val="1"/>
        </w:numPr>
        <w:shd w:val="clear" w:color="auto" w:fill="FFFFFF"/>
        <w:ind w:left="1020" w:right="30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pušenje</w:t>
      </w:r>
    </w:p>
    <w:p w14:paraId="60B0186E" w14:textId="77777777" w:rsidR="00EB0FA1" w:rsidRPr="00EB0FA1" w:rsidRDefault="00EB0FA1" w:rsidP="00EB0FA1">
      <w:pPr>
        <w:numPr>
          <w:ilvl w:val="0"/>
          <w:numId w:val="1"/>
        </w:numPr>
        <w:shd w:val="clear" w:color="auto" w:fill="FFFFFF"/>
        <w:ind w:left="1020" w:right="30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nošenje oružja</w:t>
      </w:r>
    </w:p>
    <w:p w14:paraId="5EA60EFF" w14:textId="77777777" w:rsidR="00EB0FA1" w:rsidRPr="00EB0FA1" w:rsidRDefault="00EB0FA1" w:rsidP="00EB0FA1">
      <w:pPr>
        <w:numPr>
          <w:ilvl w:val="0"/>
          <w:numId w:val="1"/>
        </w:numPr>
        <w:shd w:val="clear" w:color="auto" w:fill="FFFFFF"/>
        <w:ind w:left="1020" w:right="30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pisanje po zidovima i inventaru Gimnazije</w:t>
      </w:r>
    </w:p>
    <w:p w14:paraId="239A4114" w14:textId="77777777" w:rsidR="00EB0FA1" w:rsidRPr="00EB0FA1" w:rsidRDefault="00EB0FA1" w:rsidP="00EB0FA1">
      <w:pPr>
        <w:numPr>
          <w:ilvl w:val="0"/>
          <w:numId w:val="1"/>
        </w:numPr>
        <w:shd w:val="clear" w:color="auto" w:fill="FFFFFF"/>
        <w:ind w:left="1020" w:right="30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bacanje izvan koševa za otpatke papira,  guma za žvakanje i sl.</w:t>
      </w:r>
    </w:p>
    <w:p w14:paraId="6FBF5A14" w14:textId="77777777" w:rsidR="00EB0FA1" w:rsidRPr="00EB0FA1" w:rsidRDefault="00EB0FA1" w:rsidP="00EB0FA1">
      <w:pPr>
        <w:numPr>
          <w:ilvl w:val="0"/>
          <w:numId w:val="1"/>
        </w:numPr>
        <w:shd w:val="clear" w:color="auto" w:fill="FFFFFF"/>
        <w:ind w:left="1020" w:right="30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unošenje i konzumiranje alkohola i narkotičnih sredstava</w:t>
      </w:r>
    </w:p>
    <w:p w14:paraId="1AEFABDA" w14:textId="77777777" w:rsidR="00EB0FA1" w:rsidRPr="00EB0FA1" w:rsidRDefault="00EB0FA1" w:rsidP="00EB0FA1">
      <w:pPr>
        <w:numPr>
          <w:ilvl w:val="0"/>
          <w:numId w:val="1"/>
        </w:numPr>
        <w:shd w:val="clear" w:color="auto" w:fill="FFFFFF"/>
        <w:ind w:left="1020" w:right="30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unošenje sredstava, opreme i uređaja koji mogu izazvati požar ili eksploziju</w:t>
      </w:r>
    </w:p>
    <w:p w14:paraId="77A083F6" w14:textId="77777777" w:rsidR="00EB0FA1" w:rsidRPr="00EB0FA1" w:rsidRDefault="00EB0FA1" w:rsidP="00EB0FA1">
      <w:pPr>
        <w:numPr>
          <w:ilvl w:val="0"/>
          <w:numId w:val="1"/>
        </w:numPr>
        <w:shd w:val="clear" w:color="auto" w:fill="FFFFFF"/>
        <w:ind w:left="1020" w:right="30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igranje igara na sreću i sve vrste kartanja</w:t>
      </w:r>
    </w:p>
    <w:p w14:paraId="63F3764A" w14:textId="77777777" w:rsidR="00EB0FA1" w:rsidRPr="00EB0FA1" w:rsidRDefault="00EB0FA1" w:rsidP="00EB0FA1">
      <w:pPr>
        <w:numPr>
          <w:ilvl w:val="0"/>
          <w:numId w:val="1"/>
        </w:numPr>
        <w:shd w:val="clear" w:color="auto" w:fill="FFFFFF"/>
        <w:ind w:left="1020" w:right="30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unošenje tiskovina nepoćudnog sadržaja.</w:t>
      </w:r>
    </w:p>
    <w:p w14:paraId="0E0DF3E4" w14:textId="77777777" w:rsidR="00EB0FA1" w:rsidRPr="00EB0FA1" w:rsidRDefault="00EB0FA1" w:rsidP="00EB0FA1">
      <w:pPr>
        <w:shd w:val="clear" w:color="auto" w:fill="FFFFFF"/>
        <w:spacing w:after="18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Učenici ne smiju bez odobrenja ravnatelja dovoditi u Gimnaziju strane osobe.</w:t>
      </w:r>
    </w:p>
    <w:p w14:paraId="2C47494A" w14:textId="45D35EA5" w:rsidR="00CB2D4B" w:rsidRPr="00EB0FA1" w:rsidRDefault="00EB0FA1" w:rsidP="00EB0FA1">
      <w:pPr>
        <w:shd w:val="clear" w:color="auto" w:fill="FFFFFF"/>
        <w:textAlignment w:val="baseline"/>
        <w:rPr>
          <w:color w:val="555555"/>
          <w:kern w:val="0"/>
          <w:sz w:val="22"/>
          <w:szCs w:val="22"/>
          <w:bdr w:val="none" w:sz="0" w:space="0" w:color="auto" w:frame="1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Svim osobama zabranjeno je dovoditi životinje u prostorije i okoliš Gimnazije.</w:t>
      </w:r>
      <w:r w:rsidRPr="00EB0FA1">
        <w:rPr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  </w:t>
      </w:r>
    </w:p>
    <w:p w14:paraId="11BE9AE6" w14:textId="77777777" w:rsidR="00EB0FA1" w:rsidRPr="00EB0FA1" w:rsidRDefault="00EB0FA1" w:rsidP="00EB0FA1">
      <w:pPr>
        <w:shd w:val="clear" w:color="auto" w:fill="FFFFFF"/>
        <w:spacing w:after="180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noProof/>
          <w:color w:val="555555"/>
          <w:kern w:val="0"/>
          <w:sz w:val="22"/>
          <w:szCs w:val="22"/>
          <w14:ligatures w14:val="none"/>
        </w:rPr>
        <w:drawing>
          <wp:inline distT="0" distB="0" distL="0" distR="0" wp14:anchorId="1D16E1DA" wp14:editId="11E327D0">
            <wp:extent cx="5486400" cy="1209675"/>
            <wp:effectExtent l="0" t="0" r="0" b="952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34906" w14:textId="77777777" w:rsidR="00EB0FA1" w:rsidRPr="00CB2D4B" w:rsidRDefault="00EB0FA1" w:rsidP="00EB0FA1">
      <w:pPr>
        <w:shd w:val="clear" w:color="auto" w:fill="FFFFFF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</w:p>
    <w:p w14:paraId="4E483FE5" w14:textId="77777777" w:rsidR="00EB0FA1" w:rsidRPr="00CB2D4B" w:rsidRDefault="00EB0FA1" w:rsidP="00EB0FA1">
      <w:pPr>
        <w:shd w:val="clear" w:color="auto" w:fill="FFFFFF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</w:p>
    <w:p w14:paraId="584931C9" w14:textId="761993CE" w:rsidR="00EB0FA1" w:rsidRPr="00EB0FA1" w:rsidRDefault="00EB0FA1" w:rsidP="00EB0FA1">
      <w:pPr>
        <w:shd w:val="clear" w:color="auto" w:fill="FFFFFF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lastRenderedPageBreak/>
        <w:t>  </w:t>
      </w: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Članak 6.</w:t>
      </w:r>
    </w:p>
    <w:p w14:paraId="0B07C9C2" w14:textId="79459171" w:rsidR="00EB0FA1" w:rsidRPr="00EB0FA1" w:rsidRDefault="00EB0FA1" w:rsidP="00EB0FA1">
      <w:pPr>
        <w:shd w:val="clear" w:color="auto" w:fill="FFFFFF"/>
        <w:spacing w:after="180"/>
        <w:jc w:val="both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 xml:space="preserve">Dužnost je </w:t>
      </w:r>
      <w:r w:rsidR="00531D72" w:rsidRPr="00CB2D4B">
        <w:rPr>
          <w:color w:val="555555"/>
          <w:kern w:val="0"/>
          <w:sz w:val="22"/>
          <w:szCs w:val="22"/>
          <w14:ligatures w14:val="none"/>
        </w:rPr>
        <w:t>djelatnika</w:t>
      </w:r>
      <w:r w:rsidRPr="00EB0FA1">
        <w:rPr>
          <w:color w:val="555555"/>
          <w:kern w:val="0"/>
          <w:sz w:val="22"/>
          <w:szCs w:val="22"/>
          <w14:ligatures w14:val="none"/>
        </w:rPr>
        <w:t>, učenika i drugih osoba koje borave u Gimnaziji, skrbiti se o imovini Gimnazije prema načelu dobroga gospodara.</w:t>
      </w:r>
    </w:p>
    <w:p w14:paraId="44D3D3DE" w14:textId="77777777" w:rsidR="00EB0FA1" w:rsidRPr="00EB0FA1" w:rsidRDefault="00EB0FA1" w:rsidP="00EB0FA1">
      <w:pPr>
        <w:shd w:val="clear" w:color="auto" w:fill="FFFFFF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Članak 7.</w:t>
      </w:r>
    </w:p>
    <w:p w14:paraId="0D73D4ED" w14:textId="5652FD09" w:rsidR="00EB0FA1" w:rsidRPr="00EB0FA1" w:rsidRDefault="00531D72" w:rsidP="00EB0FA1">
      <w:pPr>
        <w:shd w:val="clear" w:color="auto" w:fill="FFFFFF"/>
        <w:spacing w:after="180"/>
        <w:jc w:val="both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CB2D4B">
        <w:rPr>
          <w:color w:val="555555"/>
          <w:kern w:val="0"/>
          <w:sz w:val="22"/>
          <w:szCs w:val="22"/>
          <w14:ligatures w14:val="none"/>
        </w:rPr>
        <w:t xml:space="preserve">Zaposlenici </w:t>
      </w:r>
      <w:r w:rsidR="00EB0FA1" w:rsidRPr="00EB0FA1">
        <w:rPr>
          <w:color w:val="555555"/>
          <w:kern w:val="0"/>
          <w:sz w:val="22"/>
          <w:szCs w:val="22"/>
          <w14:ligatures w14:val="none"/>
        </w:rPr>
        <w:t xml:space="preserve"> Gimnazije moraju se racionalno koristiti sredstvima Gimnazije koja su im stavljena na raspolaganje.</w:t>
      </w:r>
    </w:p>
    <w:p w14:paraId="2FBC4371" w14:textId="6CC04828" w:rsidR="00EB0FA1" w:rsidRPr="00EB0FA1" w:rsidRDefault="00EB0FA1" w:rsidP="00EB0FA1">
      <w:pPr>
        <w:shd w:val="clear" w:color="auto" w:fill="FFFFFF"/>
        <w:spacing w:after="180"/>
        <w:jc w:val="both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Svaki uočeni kvar na instalacijama električne struje, vodovoda, grijanja ili drugi kvar zaposlenici i učenici obvezni su prijaviti dežurnom nastavniku.</w:t>
      </w:r>
    </w:p>
    <w:p w14:paraId="64741A7E" w14:textId="77777777" w:rsidR="00EB0FA1" w:rsidRPr="00EB0FA1" w:rsidRDefault="00EB0FA1" w:rsidP="00EB0FA1">
      <w:pPr>
        <w:shd w:val="clear" w:color="auto" w:fill="FFFFFF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Članak 8.</w:t>
      </w:r>
    </w:p>
    <w:p w14:paraId="552948CF" w14:textId="5A4762B2" w:rsidR="00EB0FA1" w:rsidRPr="00EB0FA1" w:rsidRDefault="00531D72" w:rsidP="00EB0FA1">
      <w:pPr>
        <w:shd w:val="clear" w:color="auto" w:fill="FFFFFF"/>
        <w:spacing w:after="180"/>
        <w:jc w:val="both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CB2D4B">
        <w:rPr>
          <w:color w:val="555555"/>
          <w:kern w:val="0"/>
          <w:sz w:val="22"/>
          <w:szCs w:val="22"/>
          <w14:ligatures w14:val="none"/>
        </w:rPr>
        <w:t>Djelatnici</w:t>
      </w:r>
      <w:r w:rsidR="00EB0FA1" w:rsidRPr="00EB0FA1">
        <w:rPr>
          <w:color w:val="555555"/>
          <w:kern w:val="0"/>
          <w:sz w:val="22"/>
          <w:szCs w:val="22"/>
          <w14:ligatures w14:val="none"/>
        </w:rPr>
        <w:t xml:space="preserve"> i učenici Gimnazije dužni su se kulturno odnositi prema roditeljima i drugim osobama koje borave u Gimnaziji.</w:t>
      </w:r>
      <w:r w:rsidR="00EB0FA1" w:rsidRPr="00CB2D4B">
        <w:rPr>
          <w:color w:val="555555"/>
          <w:kern w:val="0"/>
          <w:sz w:val="22"/>
          <w:szCs w:val="22"/>
          <w14:ligatures w14:val="none"/>
        </w:rPr>
        <w:t xml:space="preserve"> </w:t>
      </w:r>
      <w:r w:rsidRPr="00CB2D4B">
        <w:rPr>
          <w:color w:val="555555"/>
          <w:kern w:val="0"/>
          <w:sz w:val="22"/>
          <w:szCs w:val="22"/>
          <w14:ligatures w14:val="none"/>
        </w:rPr>
        <w:t xml:space="preserve">Djelatnici </w:t>
      </w:r>
      <w:r w:rsidR="00EB0FA1" w:rsidRPr="00CB2D4B">
        <w:rPr>
          <w:color w:val="555555"/>
          <w:kern w:val="0"/>
          <w:sz w:val="22"/>
          <w:szCs w:val="22"/>
          <w14:ligatures w14:val="none"/>
        </w:rPr>
        <w:t>i učenici Gimnazije također su se dužni dostojanstveno i pristojno ponašati prema redovnicima u samostanu dominikanaca, vjernicima koji samostan i crkvu posjećuju te stranim turistima</w:t>
      </w:r>
      <w:r w:rsidR="00F10D0E" w:rsidRPr="00CB2D4B">
        <w:rPr>
          <w:color w:val="555555"/>
          <w:kern w:val="0"/>
          <w:sz w:val="22"/>
          <w:szCs w:val="22"/>
          <w14:ligatures w14:val="none"/>
        </w:rPr>
        <w:t>.</w:t>
      </w:r>
    </w:p>
    <w:p w14:paraId="2BDB22C3" w14:textId="77777777" w:rsidR="00EB0FA1" w:rsidRPr="00EB0FA1" w:rsidRDefault="00EB0FA1" w:rsidP="00EB0FA1">
      <w:pPr>
        <w:shd w:val="clear" w:color="auto" w:fill="FFFFFF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Članak 9.</w:t>
      </w:r>
    </w:p>
    <w:p w14:paraId="10D16C75" w14:textId="3DB584FD" w:rsidR="00EB0FA1" w:rsidRPr="00EB0FA1" w:rsidRDefault="00EB0FA1" w:rsidP="00EB0FA1">
      <w:pPr>
        <w:shd w:val="clear" w:color="auto" w:fill="FFFFFF"/>
        <w:spacing w:after="180"/>
        <w:jc w:val="both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 xml:space="preserve">Nakon isteka radnog vremena </w:t>
      </w:r>
      <w:r w:rsidR="00CB2D4B" w:rsidRPr="00CB2D4B">
        <w:rPr>
          <w:color w:val="555555"/>
          <w:kern w:val="0"/>
          <w:sz w:val="22"/>
          <w:szCs w:val="22"/>
          <w14:ligatures w14:val="none"/>
        </w:rPr>
        <w:t>djelatnici</w:t>
      </w:r>
      <w:r w:rsidRPr="00EB0FA1">
        <w:rPr>
          <w:color w:val="555555"/>
          <w:kern w:val="0"/>
          <w:sz w:val="22"/>
          <w:szCs w:val="22"/>
          <w14:ligatures w14:val="none"/>
        </w:rPr>
        <w:t xml:space="preserve"> su dužni uredno pospremiti radne materijale, zatvoriti prozore, isključiti električne aparate i zaključati radne prostorije.</w:t>
      </w:r>
    </w:p>
    <w:p w14:paraId="4D3A8145" w14:textId="05FC392E" w:rsidR="00EB0FA1" w:rsidRPr="00EB0FA1" w:rsidRDefault="00EB0FA1" w:rsidP="00EB0FA1">
      <w:pPr>
        <w:shd w:val="clear" w:color="auto" w:fill="FFFFFF"/>
        <w:spacing w:after="180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 </w:t>
      </w:r>
    </w:p>
    <w:p w14:paraId="587E19D1" w14:textId="1561F37D" w:rsidR="00EB0FA1" w:rsidRPr="00EB0FA1" w:rsidRDefault="00EB0FA1" w:rsidP="00EB0FA1">
      <w:pPr>
        <w:shd w:val="clear" w:color="auto" w:fill="FFFFFF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 Članak 1</w:t>
      </w:r>
      <w:r w:rsidR="00531D72" w:rsidRPr="00CB2D4B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0</w:t>
      </w: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.</w:t>
      </w:r>
    </w:p>
    <w:p w14:paraId="78B15A63" w14:textId="77777777" w:rsidR="00EB0FA1" w:rsidRPr="00EB0FA1" w:rsidRDefault="00EB0FA1" w:rsidP="00EB0FA1">
      <w:pPr>
        <w:shd w:val="clear" w:color="auto" w:fill="FFFFFF"/>
        <w:spacing w:after="180"/>
        <w:jc w:val="both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Učenici mogu boraviti u Gimnaziji u vrijeme određeno za nastavu i ostale oblike obrazovnog rada.</w:t>
      </w:r>
    </w:p>
    <w:p w14:paraId="46E584A5" w14:textId="4C22F5D9" w:rsidR="00EB0FA1" w:rsidRPr="00EB0FA1" w:rsidRDefault="00EB0FA1" w:rsidP="00EB0FA1">
      <w:pPr>
        <w:shd w:val="clear" w:color="auto" w:fill="FFFFFF"/>
        <w:spacing w:after="180"/>
        <w:jc w:val="both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Učenik je dužan doći u Gimnaziju najkasnije</w:t>
      </w:r>
      <w:r w:rsidR="00CB2D4B" w:rsidRPr="00CB2D4B">
        <w:rPr>
          <w:color w:val="555555"/>
          <w:kern w:val="0"/>
          <w:sz w:val="22"/>
          <w:szCs w:val="22"/>
          <w14:ligatures w14:val="none"/>
        </w:rPr>
        <w:t xml:space="preserve"> 5</w:t>
      </w:r>
      <w:r w:rsidRPr="00EB0FA1">
        <w:rPr>
          <w:color w:val="555555"/>
          <w:kern w:val="0"/>
          <w:sz w:val="22"/>
          <w:szCs w:val="22"/>
          <w14:ligatures w14:val="none"/>
        </w:rPr>
        <w:t xml:space="preserve"> minuta prije početka nastave, a napustiti Gimnaziju najkasnije 1</w:t>
      </w:r>
      <w:r w:rsidRPr="00CB2D4B">
        <w:rPr>
          <w:color w:val="555555"/>
          <w:kern w:val="0"/>
          <w:sz w:val="22"/>
          <w:szCs w:val="22"/>
          <w14:ligatures w14:val="none"/>
        </w:rPr>
        <w:t>0</w:t>
      </w:r>
      <w:r w:rsidRPr="00EB0FA1">
        <w:rPr>
          <w:color w:val="555555"/>
          <w:kern w:val="0"/>
          <w:sz w:val="22"/>
          <w:szCs w:val="22"/>
          <w14:ligatures w14:val="none"/>
        </w:rPr>
        <w:t xml:space="preserve"> minuta nakon završetka školskih obveza.</w:t>
      </w:r>
    </w:p>
    <w:p w14:paraId="6E1E915E" w14:textId="77777777" w:rsidR="00EB0FA1" w:rsidRPr="00EB0FA1" w:rsidRDefault="00EB0FA1" w:rsidP="00EB0FA1">
      <w:pPr>
        <w:shd w:val="clear" w:color="auto" w:fill="FFFFFF"/>
        <w:spacing w:after="180"/>
        <w:jc w:val="both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Pri ulasku u zgradu i izlasku iz zgrade učenici trebaju prednost prolaska dati starijim osobama.</w:t>
      </w:r>
    </w:p>
    <w:p w14:paraId="25BBC4C7" w14:textId="0B55C7F0" w:rsidR="00EB0FA1" w:rsidRPr="00EB0FA1" w:rsidRDefault="00EB0FA1" w:rsidP="00EB0FA1">
      <w:pPr>
        <w:shd w:val="clear" w:color="auto" w:fill="FFFFFF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 </w:t>
      </w: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Članak 1</w:t>
      </w:r>
      <w:r w:rsidR="00531D72" w:rsidRPr="00CB2D4B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1</w:t>
      </w: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.</w:t>
      </w:r>
    </w:p>
    <w:p w14:paraId="2F78C310" w14:textId="77777777" w:rsidR="00EB0FA1" w:rsidRPr="00EB0FA1" w:rsidRDefault="00EB0FA1" w:rsidP="00EB0FA1">
      <w:pPr>
        <w:shd w:val="clear" w:color="auto" w:fill="FFFFFF"/>
        <w:spacing w:after="18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Učenik je dužan:</w:t>
      </w:r>
    </w:p>
    <w:p w14:paraId="46DFFC34" w14:textId="77777777" w:rsidR="00EB0FA1" w:rsidRPr="00CB2D4B" w:rsidRDefault="00EB0FA1" w:rsidP="00EB0FA1">
      <w:pPr>
        <w:numPr>
          <w:ilvl w:val="0"/>
          <w:numId w:val="2"/>
        </w:numPr>
        <w:shd w:val="clear" w:color="auto" w:fill="FFFFFF"/>
        <w:ind w:left="1020" w:right="30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kulturno se ponašati za vrijeme boravka u Gimnaziji i izvan nje</w:t>
      </w:r>
    </w:p>
    <w:p w14:paraId="29549C54" w14:textId="4090FB45" w:rsidR="00EB0FA1" w:rsidRPr="00EB0FA1" w:rsidRDefault="00EB0FA1" w:rsidP="00EB0FA1">
      <w:pPr>
        <w:numPr>
          <w:ilvl w:val="0"/>
          <w:numId w:val="2"/>
        </w:numPr>
        <w:shd w:val="clear" w:color="auto" w:fill="FFFFFF"/>
        <w:ind w:left="1020" w:right="30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CB2D4B">
        <w:rPr>
          <w:color w:val="555555"/>
          <w:kern w:val="0"/>
          <w:sz w:val="22"/>
          <w:szCs w:val="22"/>
          <w14:ligatures w14:val="none"/>
        </w:rPr>
        <w:t>kulturno se izražavati i ne koristiti neprimjeren rječnik (psovke i pogrde)</w:t>
      </w:r>
    </w:p>
    <w:p w14:paraId="19DB23FF" w14:textId="77777777" w:rsidR="00EB0FA1" w:rsidRPr="00EB0FA1" w:rsidRDefault="00EB0FA1" w:rsidP="00EB0FA1">
      <w:pPr>
        <w:numPr>
          <w:ilvl w:val="0"/>
          <w:numId w:val="2"/>
        </w:numPr>
        <w:shd w:val="clear" w:color="auto" w:fill="FFFFFF"/>
        <w:ind w:left="1020" w:right="30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održavati čistima  i urednima  prostore Gimnazije</w:t>
      </w:r>
    </w:p>
    <w:p w14:paraId="07009D98" w14:textId="09797B3F" w:rsidR="00EB0FA1" w:rsidRPr="00EB0FA1" w:rsidRDefault="00EB0FA1" w:rsidP="00EB0FA1">
      <w:pPr>
        <w:numPr>
          <w:ilvl w:val="0"/>
          <w:numId w:val="2"/>
        </w:numPr>
        <w:shd w:val="clear" w:color="auto" w:fill="FFFFFF"/>
        <w:ind w:left="1020" w:right="30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dolaziti uredan u Gimnaziju (primjeren</w:t>
      </w:r>
      <w:r w:rsidR="004F5192">
        <w:rPr>
          <w:color w:val="555555"/>
          <w:kern w:val="0"/>
          <w:sz w:val="22"/>
          <w:szCs w:val="22"/>
          <w14:ligatures w14:val="none"/>
        </w:rPr>
        <w:t>o</w:t>
      </w:r>
      <w:r w:rsidRPr="00EB0FA1">
        <w:rPr>
          <w:color w:val="555555"/>
          <w:kern w:val="0"/>
          <w:sz w:val="22"/>
          <w:szCs w:val="22"/>
          <w14:ligatures w14:val="none"/>
        </w:rPr>
        <w:t xml:space="preserve"> </w:t>
      </w:r>
      <w:r w:rsidRPr="00CB2D4B">
        <w:rPr>
          <w:color w:val="555555"/>
          <w:kern w:val="0"/>
          <w:sz w:val="22"/>
          <w:szCs w:val="22"/>
          <w14:ligatures w14:val="none"/>
        </w:rPr>
        <w:t>odijevanje</w:t>
      </w:r>
      <w:r w:rsidRPr="00EB0FA1">
        <w:rPr>
          <w:color w:val="555555"/>
          <w:kern w:val="0"/>
          <w:sz w:val="22"/>
          <w:szCs w:val="22"/>
          <w14:ligatures w14:val="none"/>
        </w:rPr>
        <w:t>)</w:t>
      </w:r>
    </w:p>
    <w:p w14:paraId="3DAA8D49" w14:textId="77777777" w:rsidR="00EB0FA1" w:rsidRPr="00EB0FA1" w:rsidRDefault="00EB0FA1" w:rsidP="00EB0FA1">
      <w:pPr>
        <w:numPr>
          <w:ilvl w:val="0"/>
          <w:numId w:val="2"/>
        </w:numPr>
        <w:shd w:val="clear" w:color="auto" w:fill="FFFFFF"/>
        <w:ind w:left="1020" w:right="30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nakon dolaska u Gimnaziju odjevne predmete i osobne stvari odložiti na mjesto određeno za tu namjenu</w:t>
      </w:r>
    </w:p>
    <w:p w14:paraId="52FB04C8" w14:textId="77777777" w:rsidR="00EB0FA1" w:rsidRPr="00EB0FA1" w:rsidRDefault="00EB0FA1" w:rsidP="00EB0FA1">
      <w:pPr>
        <w:numPr>
          <w:ilvl w:val="0"/>
          <w:numId w:val="2"/>
        </w:numPr>
        <w:shd w:val="clear" w:color="auto" w:fill="FFFFFF"/>
        <w:ind w:left="1020" w:right="30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mirno ući u učionicu najmanje pet minuta prije početka nastave  i pripremiti se za rad</w:t>
      </w:r>
    </w:p>
    <w:p w14:paraId="02F34FA4" w14:textId="77777777" w:rsidR="00EB0FA1" w:rsidRPr="00EB0FA1" w:rsidRDefault="00EB0FA1" w:rsidP="00EB0FA1">
      <w:pPr>
        <w:numPr>
          <w:ilvl w:val="0"/>
          <w:numId w:val="2"/>
        </w:numPr>
        <w:shd w:val="clear" w:color="auto" w:fill="FFFFFF"/>
        <w:ind w:left="1020" w:right="30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prigodom ulaska nastavnika u učionicu ustati, ako nastavnik drukčije ne odredi, te uz dopuštenje nastavnika sjesti</w:t>
      </w:r>
    </w:p>
    <w:p w14:paraId="4B42F808" w14:textId="77777777" w:rsidR="00EB0FA1" w:rsidRPr="00EB0FA1" w:rsidRDefault="00EB0FA1" w:rsidP="00EB0FA1">
      <w:pPr>
        <w:numPr>
          <w:ilvl w:val="0"/>
          <w:numId w:val="2"/>
        </w:numPr>
        <w:shd w:val="clear" w:color="auto" w:fill="FFFFFF"/>
        <w:ind w:left="1020" w:right="30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u slučaju kašnjenja javiti se predmetnom nastavniku</w:t>
      </w:r>
    </w:p>
    <w:p w14:paraId="63322040" w14:textId="77777777" w:rsidR="00EB0FA1" w:rsidRPr="00EB0FA1" w:rsidRDefault="00EB0FA1" w:rsidP="00EB0FA1">
      <w:pPr>
        <w:numPr>
          <w:ilvl w:val="0"/>
          <w:numId w:val="2"/>
        </w:numPr>
        <w:shd w:val="clear" w:color="auto" w:fill="FFFFFF"/>
        <w:ind w:left="1020" w:right="30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uljudno se odnositi prema nastavnicima i drugim radnicima Gimnazije</w:t>
      </w:r>
    </w:p>
    <w:p w14:paraId="150C23D3" w14:textId="5FE76441" w:rsidR="00EB0FA1" w:rsidRPr="00EB0FA1" w:rsidRDefault="00EB0FA1" w:rsidP="00EB0FA1">
      <w:pPr>
        <w:numPr>
          <w:ilvl w:val="0"/>
          <w:numId w:val="2"/>
        </w:numPr>
        <w:shd w:val="clear" w:color="auto" w:fill="FFFFFF"/>
        <w:ind w:left="1020" w:right="30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nastavnike  oslovljavati s </w:t>
      </w:r>
      <w:r w:rsidRPr="00EB0FA1">
        <w:rPr>
          <w:i/>
          <w:i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profesor</w:t>
      </w:r>
      <w:r w:rsidRPr="00EB0FA1">
        <w:rPr>
          <w:color w:val="555555"/>
          <w:kern w:val="0"/>
          <w:sz w:val="22"/>
          <w:szCs w:val="22"/>
          <w14:ligatures w14:val="none"/>
        </w:rPr>
        <w:t>/</w:t>
      </w:r>
      <w:r w:rsidRPr="00EB0FA1">
        <w:rPr>
          <w:i/>
          <w:i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profesorica</w:t>
      </w:r>
    </w:p>
    <w:p w14:paraId="0DC710B3" w14:textId="25E6FEB2" w:rsidR="00EB0FA1" w:rsidRPr="00EB0FA1" w:rsidRDefault="00EB0FA1" w:rsidP="00EB0FA1">
      <w:pPr>
        <w:shd w:val="clear" w:color="auto" w:fill="FFFFFF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  </w:t>
      </w:r>
    </w:p>
    <w:p w14:paraId="28D85B9A" w14:textId="670F7B0B" w:rsidR="00EB0FA1" w:rsidRPr="00EB0FA1" w:rsidRDefault="00EB0FA1" w:rsidP="00EB0FA1">
      <w:pPr>
        <w:shd w:val="clear" w:color="auto" w:fill="FFFFFF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 </w:t>
      </w: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Članak 1</w:t>
      </w:r>
      <w:r w:rsidR="00531D72" w:rsidRPr="00CB2D4B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2</w:t>
      </w: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.</w:t>
      </w:r>
    </w:p>
    <w:p w14:paraId="0F3EDBBF" w14:textId="77777777" w:rsidR="00EB0FA1" w:rsidRPr="00EB0FA1" w:rsidRDefault="00EB0FA1" w:rsidP="00EB0FA1">
      <w:pPr>
        <w:shd w:val="clear" w:color="auto" w:fill="FFFFFF"/>
        <w:spacing w:after="18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Tijekom nastave učenici ne smiju razgovarati, šaptati, dovikivati se, prepirati i šetati po razredu. Učenik koji želi nešto pitati ili priopćiti, treba svoju namjeru pokazati dizanjem ruke. Učenik kojega je nastavnik prozvao, dužan je ustati.</w:t>
      </w:r>
    </w:p>
    <w:p w14:paraId="7980D5B9" w14:textId="30D76FE7" w:rsidR="00EB0FA1" w:rsidRPr="00EB0FA1" w:rsidRDefault="00EB0FA1" w:rsidP="00EB0FA1">
      <w:pPr>
        <w:shd w:val="clear" w:color="auto" w:fill="FFFFFF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 xml:space="preserve">Članak </w:t>
      </w:r>
      <w:r w:rsidR="00531D72" w:rsidRPr="00CB2D4B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13.</w:t>
      </w:r>
    </w:p>
    <w:p w14:paraId="5E9401E8" w14:textId="7C289D49" w:rsidR="00EB0FA1" w:rsidRPr="00EB0FA1" w:rsidRDefault="00EB0FA1" w:rsidP="00EB0FA1">
      <w:pPr>
        <w:shd w:val="clear" w:color="auto" w:fill="FFFFFF"/>
        <w:spacing w:after="18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Na nastavi učenik ne smije koristiti mobitel</w:t>
      </w:r>
      <w:r w:rsidRPr="00CB2D4B">
        <w:rPr>
          <w:color w:val="555555"/>
          <w:kern w:val="0"/>
          <w:sz w:val="22"/>
          <w:szCs w:val="22"/>
          <w14:ligatures w14:val="none"/>
        </w:rPr>
        <w:t>e i</w:t>
      </w:r>
      <w:r w:rsidRPr="00EB0FA1">
        <w:rPr>
          <w:color w:val="555555"/>
          <w:kern w:val="0"/>
          <w:sz w:val="22"/>
          <w:szCs w:val="22"/>
          <w14:ligatures w14:val="none"/>
        </w:rPr>
        <w:t xml:space="preserve"> druge slične uređaje.</w:t>
      </w:r>
      <w:r w:rsidRPr="00CB2D4B">
        <w:rPr>
          <w:color w:val="555555"/>
          <w:kern w:val="0"/>
          <w:sz w:val="22"/>
          <w:szCs w:val="22"/>
          <w14:ligatures w14:val="none"/>
        </w:rPr>
        <w:t xml:space="preserve"> Iste je dužan tijekom nastave odložiti u za to namijenjen prostor. Učenici mobitele mogu dobiti na početku velikog odmora i na kraju nastavnog dana. Na kraju velikog odmora učenici vraćaju mobitel na za to namijenjeno mjesto kao i na početku nastave. </w:t>
      </w:r>
    </w:p>
    <w:p w14:paraId="6F1A0A1A" w14:textId="5358DCDA" w:rsidR="00EB0FA1" w:rsidRPr="00EB0FA1" w:rsidRDefault="00EB0FA1" w:rsidP="00EB0FA1">
      <w:pPr>
        <w:shd w:val="clear" w:color="auto" w:fill="FFFFFF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lastRenderedPageBreak/>
        <w:t xml:space="preserve">Članak </w:t>
      </w:r>
      <w:r w:rsidR="00531D72" w:rsidRPr="00CB2D4B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14</w:t>
      </w: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.</w:t>
      </w:r>
    </w:p>
    <w:p w14:paraId="55028C11" w14:textId="4F004C69" w:rsidR="00EB0FA1" w:rsidRPr="00EB0FA1" w:rsidRDefault="00EB0FA1" w:rsidP="00EB0FA1">
      <w:pPr>
        <w:shd w:val="clear" w:color="auto" w:fill="FFFFFF"/>
        <w:spacing w:after="18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 xml:space="preserve">Učenici ne smiju bez dopuštenja ulaziti u zbornicu, ured ravnatelja i  tajnika. Ako trebaju nastavnika, s njim mogu razgovarati u hodniku ili u </w:t>
      </w:r>
      <w:r w:rsidRPr="00CB2D4B">
        <w:rPr>
          <w:color w:val="555555"/>
          <w:kern w:val="0"/>
          <w:sz w:val="22"/>
          <w:szCs w:val="22"/>
          <w14:ligatures w14:val="none"/>
        </w:rPr>
        <w:t>za to određenom prostoru</w:t>
      </w:r>
      <w:r w:rsidRPr="00EB0FA1">
        <w:rPr>
          <w:color w:val="555555"/>
          <w:kern w:val="0"/>
          <w:sz w:val="22"/>
          <w:szCs w:val="22"/>
          <w14:ligatures w14:val="none"/>
        </w:rPr>
        <w:t>.</w:t>
      </w:r>
    </w:p>
    <w:p w14:paraId="5DC4557F" w14:textId="273C5D63" w:rsidR="00EB0FA1" w:rsidRPr="00EB0FA1" w:rsidRDefault="00EB0FA1" w:rsidP="00EB0FA1">
      <w:pPr>
        <w:shd w:val="clear" w:color="auto" w:fill="FFFFFF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 xml:space="preserve">Članak </w:t>
      </w:r>
      <w:r w:rsidR="00531D72" w:rsidRPr="00CB2D4B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15</w:t>
      </w: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.</w:t>
      </w:r>
    </w:p>
    <w:p w14:paraId="5010C380" w14:textId="458A2DCF" w:rsidR="00EB0FA1" w:rsidRPr="00EB0FA1" w:rsidRDefault="00EB0FA1" w:rsidP="00EB0FA1">
      <w:pPr>
        <w:shd w:val="clear" w:color="auto" w:fill="FFFFFF"/>
        <w:spacing w:after="18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Učenici imaju između nastavnih sati pravo na male odmore</w:t>
      </w:r>
      <w:r w:rsidRPr="00CB2D4B">
        <w:rPr>
          <w:color w:val="555555"/>
          <w:kern w:val="0"/>
          <w:sz w:val="22"/>
          <w:szCs w:val="22"/>
          <w14:ligatures w14:val="none"/>
        </w:rPr>
        <w:t xml:space="preserve"> i na jedan v</w:t>
      </w:r>
      <w:r w:rsidRPr="00EB0FA1">
        <w:rPr>
          <w:color w:val="555555"/>
          <w:kern w:val="0"/>
          <w:sz w:val="22"/>
          <w:szCs w:val="22"/>
          <w14:ligatures w14:val="none"/>
        </w:rPr>
        <w:t>eliki odmor.</w:t>
      </w:r>
    </w:p>
    <w:p w14:paraId="2E28E197" w14:textId="6DA7A3EE" w:rsidR="00EB0FA1" w:rsidRPr="00EB0FA1" w:rsidRDefault="00EB0FA1" w:rsidP="00EB0FA1">
      <w:pPr>
        <w:shd w:val="clear" w:color="auto" w:fill="FFFFFF"/>
        <w:spacing w:after="18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 xml:space="preserve">Mali odmori traju pet minuta.  Veliki odmor traje </w:t>
      </w:r>
      <w:r w:rsidRPr="00CB2D4B">
        <w:rPr>
          <w:color w:val="555555"/>
          <w:kern w:val="0"/>
          <w:sz w:val="22"/>
          <w:szCs w:val="22"/>
          <w14:ligatures w14:val="none"/>
        </w:rPr>
        <w:t>25</w:t>
      </w:r>
      <w:r w:rsidRPr="00EB0FA1">
        <w:rPr>
          <w:color w:val="555555"/>
          <w:kern w:val="0"/>
          <w:sz w:val="22"/>
          <w:szCs w:val="22"/>
          <w14:ligatures w14:val="none"/>
        </w:rPr>
        <w:t xml:space="preserve"> minuta, </w:t>
      </w:r>
      <w:r w:rsidRPr="00CB2D4B">
        <w:rPr>
          <w:color w:val="555555"/>
          <w:kern w:val="0"/>
          <w:sz w:val="22"/>
          <w:szCs w:val="22"/>
          <w14:ligatures w14:val="none"/>
        </w:rPr>
        <w:t xml:space="preserve">s malim odmorom </w:t>
      </w:r>
      <w:r w:rsidRPr="00EB0FA1">
        <w:rPr>
          <w:color w:val="555555"/>
          <w:kern w:val="0"/>
          <w:sz w:val="22"/>
          <w:szCs w:val="22"/>
          <w14:ligatures w14:val="none"/>
        </w:rPr>
        <w:t xml:space="preserve"> </w:t>
      </w:r>
      <w:r w:rsidRPr="00CB2D4B">
        <w:rPr>
          <w:color w:val="555555"/>
          <w:kern w:val="0"/>
          <w:sz w:val="22"/>
          <w:szCs w:val="22"/>
          <w14:ligatures w14:val="none"/>
        </w:rPr>
        <w:t>3</w:t>
      </w:r>
      <w:r w:rsidRPr="00EB0FA1">
        <w:rPr>
          <w:color w:val="555555"/>
          <w:kern w:val="0"/>
          <w:sz w:val="22"/>
          <w:szCs w:val="22"/>
          <w14:ligatures w14:val="none"/>
        </w:rPr>
        <w:t>0 minuta.</w:t>
      </w:r>
    </w:p>
    <w:p w14:paraId="71631A65" w14:textId="42F81974" w:rsidR="00EB0FA1" w:rsidRPr="00CB2D4B" w:rsidRDefault="00EB0FA1" w:rsidP="00EB0FA1">
      <w:pPr>
        <w:shd w:val="clear" w:color="auto" w:fill="FFFFFF"/>
        <w:textAlignment w:val="baseline"/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Za vrijeme malih odmora učenici ne smiju napuštati zgradu, a za vrijeme velikog odmora mogu</w:t>
      </w:r>
      <w:r w:rsidRPr="00CB2D4B">
        <w:rPr>
          <w:color w:val="555555"/>
          <w:kern w:val="0"/>
          <w:sz w:val="22"/>
          <w:szCs w:val="22"/>
          <w14:ligatures w14:val="none"/>
        </w:rPr>
        <w:t xml:space="preserve"> boraviti u Gradu, unutar zidina.</w:t>
      </w: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1CC95D59" w14:textId="77777777" w:rsidR="00EB0FA1" w:rsidRPr="00EB0FA1" w:rsidRDefault="00EB0FA1" w:rsidP="00EB0FA1">
      <w:pPr>
        <w:shd w:val="clear" w:color="auto" w:fill="FFFFFF"/>
        <w:textAlignment w:val="baseline"/>
        <w:rPr>
          <w:color w:val="555555"/>
          <w:kern w:val="0"/>
          <w:sz w:val="22"/>
          <w:szCs w:val="22"/>
          <w14:ligatures w14:val="none"/>
        </w:rPr>
      </w:pPr>
    </w:p>
    <w:p w14:paraId="01F88BE8" w14:textId="180F6186" w:rsidR="00EB0FA1" w:rsidRPr="00EB0FA1" w:rsidRDefault="00EB0FA1" w:rsidP="00EB0FA1">
      <w:pPr>
        <w:shd w:val="clear" w:color="auto" w:fill="FFFFFF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 xml:space="preserve">Članak </w:t>
      </w:r>
      <w:r w:rsidR="00531D72" w:rsidRPr="00CB2D4B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16</w:t>
      </w: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.</w:t>
      </w:r>
    </w:p>
    <w:p w14:paraId="371BF675" w14:textId="77777777" w:rsidR="00EB0FA1" w:rsidRPr="00EB0FA1" w:rsidRDefault="00EB0FA1" w:rsidP="00EB0FA1">
      <w:pPr>
        <w:shd w:val="clear" w:color="auto" w:fill="FFFFFF"/>
        <w:spacing w:after="18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Kod napuštanja učionice učenici moraju ponijeti svoje stvari.</w:t>
      </w:r>
    </w:p>
    <w:p w14:paraId="6B9AF4A2" w14:textId="7FA23E79" w:rsidR="00EB0FA1" w:rsidRPr="00EB0FA1" w:rsidRDefault="00EB0FA1" w:rsidP="00531D72">
      <w:pPr>
        <w:shd w:val="clear" w:color="auto" w:fill="FFFFFF"/>
        <w:spacing w:after="18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Gimnazija nije odgovorna za nestanak stvari i novca učenika za vrijeme njihova boravka u Gimnaziji.</w:t>
      </w: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  </w:t>
      </w:r>
    </w:p>
    <w:p w14:paraId="32A7D4E0" w14:textId="7E3807AF" w:rsidR="00EB0FA1" w:rsidRPr="00EB0FA1" w:rsidRDefault="00EB0FA1" w:rsidP="00EB0FA1">
      <w:pPr>
        <w:shd w:val="clear" w:color="auto" w:fill="FFFFFF"/>
        <w:jc w:val="center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 xml:space="preserve">Članak </w:t>
      </w:r>
      <w:r w:rsidR="00531D72" w:rsidRPr="00CB2D4B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17</w:t>
      </w:r>
      <w:r w:rsidRPr="00EB0FA1">
        <w:rPr>
          <w:b/>
          <w:bCs/>
          <w:color w:val="555555"/>
          <w:kern w:val="0"/>
          <w:sz w:val="22"/>
          <w:szCs w:val="22"/>
          <w:bdr w:val="none" w:sz="0" w:space="0" w:color="auto" w:frame="1"/>
          <w14:ligatures w14:val="none"/>
        </w:rPr>
        <w:t>.</w:t>
      </w:r>
    </w:p>
    <w:p w14:paraId="6B9E701C" w14:textId="77777777" w:rsidR="00EB0FA1" w:rsidRPr="00CB2D4B" w:rsidRDefault="00EB0FA1" w:rsidP="00EB0FA1">
      <w:pPr>
        <w:shd w:val="clear" w:color="auto" w:fill="FFFFFF"/>
        <w:spacing w:after="180"/>
        <w:textAlignment w:val="baseline"/>
        <w:rPr>
          <w:color w:val="555555"/>
          <w:kern w:val="0"/>
          <w:sz w:val="22"/>
          <w:szCs w:val="22"/>
          <w14:ligatures w14:val="none"/>
        </w:rPr>
      </w:pPr>
      <w:r w:rsidRPr="00EB0FA1">
        <w:rPr>
          <w:color w:val="555555"/>
          <w:kern w:val="0"/>
          <w:sz w:val="22"/>
          <w:szCs w:val="22"/>
          <w14:ligatures w14:val="none"/>
        </w:rPr>
        <w:t>Učenici su odgovorni za štetu koju učine na imovini Gimnazije prema općim propisima obveznog prava.</w:t>
      </w:r>
    </w:p>
    <w:p w14:paraId="6A6B22E3" w14:textId="7B52B6F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t>I</w:t>
      </w:r>
      <w:r w:rsidR="00531D72" w:rsidRPr="00CB2D4B">
        <w:rPr>
          <w:rStyle w:val="Naglaeno"/>
          <w:rFonts w:eastAsiaTheme="majorEastAsia"/>
          <w:color w:val="414141"/>
          <w:sz w:val="22"/>
          <w:szCs w:val="22"/>
        </w:rPr>
        <w:t>V</w:t>
      </w:r>
      <w:r w:rsidRPr="00CB2D4B">
        <w:rPr>
          <w:rStyle w:val="Naglaeno"/>
          <w:rFonts w:eastAsiaTheme="majorEastAsia"/>
          <w:color w:val="414141"/>
          <w:sz w:val="22"/>
          <w:szCs w:val="22"/>
        </w:rPr>
        <w:t>. RADNO VRIJEME</w:t>
      </w:r>
    </w:p>
    <w:p w14:paraId="2B265933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 </w:t>
      </w:r>
    </w:p>
    <w:p w14:paraId="7938C13B" w14:textId="78D2919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t>Članak 1</w:t>
      </w:r>
      <w:r w:rsidR="00531D72" w:rsidRPr="00CB2D4B">
        <w:rPr>
          <w:rStyle w:val="Naglaeno"/>
          <w:rFonts w:eastAsiaTheme="majorEastAsia"/>
          <w:color w:val="414141"/>
          <w:sz w:val="22"/>
          <w:szCs w:val="22"/>
        </w:rPr>
        <w:t>8</w:t>
      </w:r>
      <w:r w:rsidRPr="00CB2D4B">
        <w:rPr>
          <w:rStyle w:val="Naglaeno"/>
          <w:rFonts w:eastAsiaTheme="majorEastAsia"/>
          <w:color w:val="414141"/>
          <w:sz w:val="22"/>
          <w:szCs w:val="22"/>
        </w:rPr>
        <w:t>.</w:t>
      </w:r>
    </w:p>
    <w:p w14:paraId="1159EE1F" w14:textId="3D6158E9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 xml:space="preserve">Radno vrijeme Škole je </w:t>
      </w:r>
      <w:r w:rsidRPr="00CB2D4B">
        <w:rPr>
          <w:color w:val="414141"/>
          <w:sz w:val="22"/>
          <w:szCs w:val="22"/>
        </w:rPr>
        <w:t xml:space="preserve">svaki dan </w:t>
      </w:r>
      <w:r w:rsidRPr="00CB2D4B">
        <w:rPr>
          <w:color w:val="414141"/>
          <w:sz w:val="22"/>
          <w:szCs w:val="22"/>
        </w:rPr>
        <w:t xml:space="preserve">od </w:t>
      </w:r>
      <w:r w:rsidRPr="00CB2D4B">
        <w:rPr>
          <w:color w:val="414141"/>
          <w:sz w:val="22"/>
          <w:szCs w:val="22"/>
        </w:rPr>
        <w:t xml:space="preserve">8,00 </w:t>
      </w:r>
      <w:r w:rsidRPr="00CB2D4B">
        <w:rPr>
          <w:color w:val="414141"/>
          <w:sz w:val="22"/>
          <w:szCs w:val="22"/>
        </w:rPr>
        <w:t xml:space="preserve"> do 1</w:t>
      </w:r>
      <w:r w:rsidRPr="00CB2D4B">
        <w:rPr>
          <w:color w:val="414141"/>
          <w:sz w:val="22"/>
          <w:szCs w:val="22"/>
        </w:rPr>
        <w:t>5</w:t>
      </w:r>
      <w:r w:rsidRPr="00CB2D4B">
        <w:rPr>
          <w:color w:val="414141"/>
          <w:sz w:val="22"/>
          <w:szCs w:val="22"/>
        </w:rPr>
        <w:t>,00</w:t>
      </w:r>
      <w:r w:rsidRPr="00CB2D4B">
        <w:rPr>
          <w:color w:val="414141"/>
          <w:sz w:val="22"/>
          <w:szCs w:val="22"/>
        </w:rPr>
        <w:t xml:space="preserve"> sati.</w:t>
      </w:r>
    </w:p>
    <w:p w14:paraId="4210CE23" w14:textId="3F7BA779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t>Članak 1</w:t>
      </w:r>
      <w:r w:rsidR="00531D72" w:rsidRPr="00CB2D4B">
        <w:rPr>
          <w:rStyle w:val="Naglaeno"/>
          <w:rFonts w:eastAsiaTheme="majorEastAsia"/>
          <w:color w:val="414141"/>
          <w:sz w:val="22"/>
          <w:szCs w:val="22"/>
        </w:rPr>
        <w:t>9</w:t>
      </w:r>
      <w:r w:rsidRPr="00CB2D4B">
        <w:rPr>
          <w:rStyle w:val="Naglaeno"/>
          <w:rFonts w:eastAsiaTheme="majorEastAsia"/>
          <w:color w:val="414141"/>
          <w:sz w:val="22"/>
          <w:szCs w:val="22"/>
        </w:rPr>
        <w:t>.</w:t>
      </w:r>
    </w:p>
    <w:p w14:paraId="19C0FB5F" w14:textId="5A9CB36A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Školska vrata obvezno se zaključavaju, osim neposredno prije i nakon završetka nastave te za vrijeme velikog odmora</w:t>
      </w:r>
      <w:r w:rsidRPr="00CB2D4B">
        <w:rPr>
          <w:color w:val="414141"/>
          <w:sz w:val="22"/>
          <w:szCs w:val="22"/>
        </w:rPr>
        <w:t>.</w:t>
      </w:r>
    </w:p>
    <w:p w14:paraId="1B781925" w14:textId="1E8AA2AF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t xml:space="preserve">Članak </w:t>
      </w:r>
      <w:r w:rsidR="00531D72" w:rsidRPr="00CB2D4B">
        <w:rPr>
          <w:rStyle w:val="Naglaeno"/>
          <w:rFonts w:eastAsiaTheme="majorEastAsia"/>
          <w:color w:val="414141"/>
          <w:sz w:val="22"/>
          <w:szCs w:val="22"/>
        </w:rPr>
        <w:t>20.</w:t>
      </w:r>
    </w:p>
    <w:p w14:paraId="69696BAB" w14:textId="6E5C31F7" w:rsidR="00F10D0E" w:rsidRPr="00CB2D4B" w:rsidRDefault="00531D72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Djelatnici</w:t>
      </w:r>
      <w:r w:rsidR="00F10D0E" w:rsidRPr="00CB2D4B">
        <w:rPr>
          <w:color w:val="414141"/>
          <w:sz w:val="22"/>
          <w:szCs w:val="22"/>
        </w:rPr>
        <w:t xml:space="preserve"> su dužni dolaziti na posao i odlaziti s posla prema rasporedu radnog vremena.</w:t>
      </w:r>
    </w:p>
    <w:p w14:paraId="0C54670D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Način evidencije nazočnosti na radu određuje ravnatelj.</w:t>
      </w:r>
    </w:p>
    <w:p w14:paraId="1D020EBA" w14:textId="6B5DC7F2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t xml:space="preserve">Članak </w:t>
      </w:r>
      <w:r w:rsidR="00531D72" w:rsidRPr="00CB2D4B">
        <w:rPr>
          <w:rStyle w:val="Naglaeno"/>
          <w:rFonts w:eastAsiaTheme="majorEastAsia"/>
          <w:color w:val="414141"/>
          <w:sz w:val="22"/>
          <w:szCs w:val="22"/>
        </w:rPr>
        <w:t>21</w:t>
      </w:r>
      <w:r w:rsidRPr="00CB2D4B">
        <w:rPr>
          <w:rStyle w:val="Naglaeno"/>
          <w:rFonts w:eastAsiaTheme="majorEastAsia"/>
          <w:color w:val="414141"/>
          <w:sz w:val="22"/>
          <w:szCs w:val="22"/>
        </w:rPr>
        <w:t>.</w:t>
      </w:r>
    </w:p>
    <w:p w14:paraId="72FBC777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Raspored radnog vremena ravnatelja i tajnika u svezi s prijemom stranaka obvezno se ističe na ulaznim vratima Škole.</w:t>
      </w:r>
    </w:p>
    <w:p w14:paraId="40200E86" w14:textId="044C6C18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t xml:space="preserve">Članak </w:t>
      </w:r>
      <w:r w:rsidR="00531D72" w:rsidRPr="00CB2D4B">
        <w:rPr>
          <w:rStyle w:val="Naglaeno"/>
          <w:rFonts w:eastAsiaTheme="majorEastAsia"/>
          <w:color w:val="414141"/>
          <w:sz w:val="22"/>
          <w:szCs w:val="22"/>
        </w:rPr>
        <w:t>22</w:t>
      </w:r>
      <w:r w:rsidRPr="00CB2D4B">
        <w:rPr>
          <w:rStyle w:val="Naglaeno"/>
          <w:rFonts w:eastAsiaTheme="majorEastAsia"/>
          <w:color w:val="414141"/>
          <w:sz w:val="22"/>
          <w:szCs w:val="22"/>
        </w:rPr>
        <w:t>.</w:t>
      </w:r>
    </w:p>
    <w:p w14:paraId="28DA12E8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Roditelji mogu razgovarati s nastavnicima Škole u dane primanja roditelja ili u vrijeme koje odredi razrednik odnosno predmetni nastavnik.</w:t>
      </w:r>
    </w:p>
    <w:p w14:paraId="1163E4FA" w14:textId="77777777" w:rsidR="00F10D0E" w:rsidRPr="00EB0FA1" w:rsidRDefault="00F10D0E" w:rsidP="00EB0FA1">
      <w:pPr>
        <w:shd w:val="clear" w:color="auto" w:fill="FFFFFF"/>
        <w:spacing w:after="180"/>
        <w:textAlignment w:val="baseline"/>
        <w:rPr>
          <w:color w:val="555555"/>
          <w:kern w:val="0"/>
          <w:sz w:val="22"/>
          <w:szCs w:val="22"/>
          <w14:ligatures w14:val="none"/>
        </w:rPr>
      </w:pPr>
    </w:p>
    <w:p w14:paraId="2B5A0F55" w14:textId="3D187FE9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t>Članak 2</w:t>
      </w:r>
      <w:r w:rsidR="00531D72" w:rsidRPr="00CB2D4B">
        <w:rPr>
          <w:rStyle w:val="Naglaeno"/>
          <w:rFonts w:eastAsiaTheme="majorEastAsia"/>
          <w:color w:val="414141"/>
          <w:sz w:val="22"/>
          <w:szCs w:val="22"/>
        </w:rPr>
        <w:t>3</w:t>
      </w:r>
      <w:r w:rsidRPr="00CB2D4B">
        <w:rPr>
          <w:rStyle w:val="Naglaeno"/>
          <w:rFonts w:eastAsiaTheme="majorEastAsia"/>
          <w:color w:val="414141"/>
          <w:sz w:val="22"/>
          <w:szCs w:val="22"/>
        </w:rPr>
        <w:t>.</w:t>
      </w:r>
    </w:p>
    <w:p w14:paraId="390AF976" w14:textId="0A56B11D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 xml:space="preserve">U razrednom odjelu tjedno se određuju </w:t>
      </w:r>
      <w:r w:rsidR="004F5192">
        <w:rPr>
          <w:color w:val="414141"/>
          <w:sz w:val="22"/>
          <w:szCs w:val="22"/>
        </w:rPr>
        <w:t>dva</w:t>
      </w:r>
      <w:r w:rsidRPr="00CB2D4B">
        <w:rPr>
          <w:color w:val="414141"/>
          <w:sz w:val="22"/>
          <w:szCs w:val="22"/>
        </w:rPr>
        <w:t xml:space="preserve"> redara.</w:t>
      </w:r>
    </w:p>
    <w:p w14:paraId="7510E594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Redari:</w:t>
      </w:r>
    </w:p>
    <w:p w14:paraId="24444412" w14:textId="28CF96B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– dolaze 1</w:t>
      </w:r>
      <w:r w:rsidR="004F5192">
        <w:rPr>
          <w:color w:val="414141"/>
          <w:sz w:val="22"/>
          <w:szCs w:val="22"/>
        </w:rPr>
        <w:t>0</w:t>
      </w:r>
      <w:r w:rsidRPr="00CB2D4B">
        <w:rPr>
          <w:color w:val="414141"/>
          <w:sz w:val="22"/>
          <w:szCs w:val="22"/>
        </w:rPr>
        <w:t xml:space="preserve"> minuta prije početka nastave, pregledaju učionicu i o uočenim nepravilnostima ili oštećenjima izvješćuju dežurnog nastavnika</w:t>
      </w:r>
    </w:p>
    <w:p w14:paraId="69F43031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lastRenderedPageBreak/>
        <w:t>– pripremaju učionicu za redovnu nastavu, brišu ploču i donose prema potrebi nastavna sredstva i pomagala</w:t>
      </w:r>
    </w:p>
    <w:p w14:paraId="57E9B6D8" w14:textId="30B63718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 xml:space="preserve">– izvješćuju </w:t>
      </w:r>
      <w:r w:rsidR="004F5192">
        <w:rPr>
          <w:color w:val="414141"/>
          <w:sz w:val="22"/>
          <w:szCs w:val="22"/>
        </w:rPr>
        <w:t>dežurnog nastavnika</w:t>
      </w:r>
      <w:r w:rsidRPr="00CB2D4B">
        <w:rPr>
          <w:color w:val="414141"/>
          <w:sz w:val="22"/>
          <w:szCs w:val="22"/>
        </w:rPr>
        <w:t xml:space="preserve"> </w:t>
      </w:r>
      <w:r w:rsidR="004F5192">
        <w:rPr>
          <w:color w:val="414141"/>
          <w:sz w:val="22"/>
          <w:szCs w:val="22"/>
        </w:rPr>
        <w:t xml:space="preserve"> ili stručnu službu </w:t>
      </w:r>
      <w:r w:rsidRPr="00CB2D4B">
        <w:rPr>
          <w:color w:val="414141"/>
          <w:sz w:val="22"/>
          <w:szCs w:val="22"/>
        </w:rPr>
        <w:t xml:space="preserve">o </w:t>
      </w:r>
      <w:r w:rsidR="004F5192">
        <w:rPr>
          <w:color w:val="414141"/>
          <w:sz w:val="22"/>
          <w:szCs w:val="22"/>
        </w:rPr>
        <w:t xml:space="preserve">eventualnoj </w:t>
      </w:r>
      <w:r w:rsidRPr="00CB2D4B">
        <w:rPr>
          <w:color w:val="414141"/>
          <w:sz w:val="22"/>
          <w:szCs w:val="22"/>
        </w:rPr>
        <w:t>nenazočnosti nastavnika na nastavi</w:t>
      </w:r>
    </w:p>
    <w:p w14:paraId="3C185DA7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– prijavljuju nastavnicima početkom svakog nastavnog sata nenazočne učenike</w:t>
      </w:r>
    </w:p>
    <w:p w14:paraId="0DCD99B3" w14:textId="21810282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– izvješćuju o nađenim predmetima nastavnika, a predmete (knjige, bilježnice, olovke, odjeću</w:t>
      </w:r>
      <w:r w:rsidR="004F5192">
        <w:rPr>
          <w:color w:val="414141"/>
          <w:sz w:val="22"/>
          <w:szCs w:val="22"/>
        </w:rPr>
        <w:t>, nakit , novac, mobitel</w:t>
      </w:r>
      <w:r w:rsidRPr="00CB2D4B">
        <w:rPr>
          <w:color w:val="414141"/>
          <w:sz w:val="22"/>
          <w:szCs w:val="22"/>
        </w:rPr>
        <w:t xml:space="preserve"> i sl.) odnose </w:t>
      </w:r>
      <w:r w:rsidR="004F5192">
        <w:rPr>
          <w:color w:val="414141"/>
          <w:sz w:val="22"/>
          <w:szCs w:val="22"/>
        </w:rPr>
        <w:t xml:space="preserve">u stručnu službu ili tajništvo škole. </w:t>
      </w:r>
      <w:r w:rsidRPr="00CB2D4B">
        <w:rPr>
          <w:color w:val="414141"/>
          <w:sz w:val="22"/>
          <w:szCs w:val="22"/>
        </w:rPr>
        <w:t xml:space="preserve"> </w:t>
      </w:r>
    </w:p>
    <w:p w14:paraId="238E2D30" w14:textId="5C91009B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– nakon završetka nastave posljednji napuštaju učionicu uz prethodnu provjeru ispravnosti učionice, oštećenja zidova, klupa, stalaka i ostaloga inventara te o uočenim oštećenjima izvješćuju dežurnog nastavnika</w:t>
      </w:r>
      <w:r w:rsidR="004F5192">
        <w:rPr>
          <w:color w:val="414141"/>
          <w:sz w:val="22"/>
          <w:szCs w:val="22"/>
        </w:rPr>
        <w:t>, stručnu službu ili tajništvo</w:t>
      </w:r>
      <w:r w:rsidRPr="00CB2D4B">
        <w:rPr>
          <w:color w:val="414141"/>
          <w:sz w:val="22"/>
          <w:szCs w:val="22"/>
        </w:rPr>
        <w:t>.</w:t>
      </w:r>
    </w:p>
    <w:p w14:paraId="20685704" w14:textId="623A011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t>Članak 2</w:t>
      </w:r>
      <w:r w:rsidR="00531D72" w:rsidRPr="00CB2D4B">
        <w:rPr>
          <w:rStyle w:val="Naglaeno"/>
          <w:rFonts w:eastAsiaTheme="majorEastAsia"/>
          <w:color w:val="414141"/>
          <w:sz w:val="22"/>
          <w:szCs w:val="22"/>
        </w:rPr>
        <w:t>4</w:t>
      </w:r>
      <w:r w:rsidRPr="00CB2D4B">
        <w:rPr>
          <w:rStyle w:val="Naglaeno"/>
          <w:rFonts w:eastAsiaTheme="majorEastAsia"/>
          <w:color w:val="414141"/>
          <w:sz w:val="22"/>
          <w:szCs w:val="22"/>
        </w:rPr>
        <w:t>.</w:t>
      </w:r>
    </w:p>
    <w:p w14:paraId="5DDF005B" w14:textId="5F4818F4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Za vrijeme odmora jedan od redara obvezno mora biti u učionici i održavati red.</w:t>
      </w:r>
      <w:r w:rsidR="004F5192">
        <w:rPr>
          <w:color w:val="414141"/>
          <w:sz w:val="22"/>
          <w:szCs w:val="22"/>
        </w:rPr>
        <w:t xml:space="preserve"> Budući da su dva redara, dijele veliki odmor po pola tako da jedan odlazi na odmor prvih 15 minuta, a drugi preostalih 15 minuta.</w:t>
      </w:r>
    </w:p>
    <w:p w14:paraId="4F1D7CF9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Svakog učenika koji se ne pridržava reda, redar je dužan prijaviti dežurnom nastavniku.</w:t>
      </w:r>
    </w:p>
    <w:p w14:paraId="39503519" w14:textId="0EF1196C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t>Članak 2</w:t>
      </w:r>
      <w:r w:rsidR="00531D72" w:rsidRPr="00CB2D4B">
        <w:rPr>
          <w:rStyle w:val="Naglaeno"/>
          <w:rFonts w:eastAsiaTheme="majorEastAsia"/>
          <w:color w:val="414141"/>
          <w:sz w:val="22"/>
          <w:szCs w:val="22"/>
        </w:rPr>
        <w:t>5</w:t>
      </w:r>
      <w:r w:rsidRPr="00CB2D4B">
        <w:rPr>
          <w:rStyle w:val="Naglaeno"/>
          <w:rFonts w:eastAsiaTheme="majorEastAsia"/>
          <w:color w:val="414141"/>
          <w:sz w:val="22"/>
          <w:szCs w:val="22"/>
        </w:rPr>
        <w:t>.</w:t>
      </w:r>
    </w:p>
    <w:p w14:paraId="5511D559" w14:textId="45F8D9A3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Redare iz članka 2</w:t>
      </w:r>
      <w:r w:rsidR="004F5192">
        <w:rPr>
          <w:color w:val="414141"/>
          <w:sz w:val="22"/>
          <w:szCs w:val="22"/>
        </w:rPr>
        <w:t>3</w:t>
      </w:r>
      <w:r w:rsidRPr="00CB2D4B">
        <w:rPr>
          <w:color w:val="414141"/>
          <w:sz w:val="22"/>
          <w:szCs w:val="22"/>
        </w:rPr>
        <w:t>. ovoga Pravilnika određuje razrednik prema abecednom redu.</w:t>
      </w:r>
    </w:p>
    <w:p w14:paraId="144B8FAD" w14:textId="77777777" w:rsidR="001F5847" w:rsidRPr="00CB2D4B" w:rsidRDefault="001F5847">
      <w:pPr>
        <w:rPr>
          <w:sz w:val="22"/>
          <w:szCs w:val="22"/>
        </w:rPr>
      </w:pPr>
    </w:p>
    <w:p w14:paraId="28101946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t>V. DEŽURSTVA</w:t>
      </w:r>
    </w:p>
    <w:p w14:paraId="0CA6642E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 </w:t>
      </w:r>
    </w:p>
    <w:p w14:paraId="665DF2B4" w14:textId="118CB876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t xml:space="preserve">Članak </w:t>
      </w:r>
      <w:r w:rsidR="00531D72" w:rsidRPr="00CB2D4B">
        <w:rPr>
          <w:rStyle w:val="Naglaeno"/>
          <w:rFonts w:eastAsiaTheme="majorEastAsia"/>
          <w:color w:val="414141"/>
          <w:sz w:val="22"/>
          <w:szCs w:val="22"/>
        </w:rPr>
        <w:t>26</w:t>
      </w:r>
      <w:r w:rsidRPr="00CB2D4B">
        <w:rPr>
          <w:rStyle w:val="Naglaeno"/>
          <w:rFonts w:eastAsiaTheme="majorEastAsia"/>
          <w:color w:val="414141"/>
          <w:sz w:val="22"/>
          <w:szCs w:val="22"/>
        </w:rPr>
        <w:t>.</w:t>
      </w:r>
    </w:p>
    <w:p w14:paraId="3D34D3DC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U Školi za vrijeme rada dežuraju nastavnici i učenici.</w:t>
      </w:r>
    </w:p>
    <w:p w14:paraId="2EB06B0D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Raspored i obveze dežurnih nastavnika određuje ravnatelj, a raspored dežurstva učenika razrednik prema prethodnoj odluci Nastavničkog vijeća.</w:t>
      </w:r>
    </w:p>
    <w:p w14:paraId="41079A2E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Raspored dežurstava objavljuje se na oglasnoj ploči Škole.</w:t>
      </w:r>
    </w:p>
    <w:p w14:paraId="5BB2A2FD" w14:textId="42B9F6F4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t xml:space="preserve">Članak </w:t>
      </w:r>
      <w:r w:rsidR="00531D72" w:rsidRPr="00CB2D4B">
        <w:rPr>
          <w:rStyle w:val="Naglaeno"/>
          <w:rFonts w:eastAsiaTheme="majorEastAsia"/>
          <w:color w:val="414141"/>
          <w:sz w:val="22"/>
          <w:szCs w:val="22"/>
        </w:rPr>
        <w:t>27</w:t>
      </w:r>
      <w:r w:rsidRPr="00CB2D4B">
        <w:rPr>
          <w:rStyle w:val="Naglaeno"/>
          <w:rFonts w:eastAsiaTheme="majorEastAsia"/>
          <w:color w:val="414141"/>
          <w:sz w:val="22"/>
          <w:szCs w:val="22"/>
        </w:rPr>
        <w:t>.</w:t>
      </w:r>
    </w:p>
    <w:p w14:paraId="6F239A4D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Mjesto i trajanje dežurstva određuje ravnatelj.</w:t>
      </w:r>
    </w:p>
    <w:p w14:paraId="43E3665F" w14:textId="51F1EACB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t xml:space="preserve">Članak </w:t>
      </w:r>
      <w:r w:rsidR="00531D72" w:rsidRPr="00CB2D4B">
        <w:rPr>
          <w:rStyle w:val="Naglaeno"/>
          <w:rFonts w:eastAsiaTheme="majorEastAsia"/>
          <w:color w:val="414141"/>
          <w:sz w:val="22"/>
          <w:szCs w:val="22"/>
        </w:rPr>
        <w:t>28</w:t>
      </w:r>
      <w:r w:rsidRPr="00CB2D4B">
        <w:rPr>
          <w:rStyle w:val="Naglaeno"/>
          <w:rFonts w:eastAsiaTheme="majorEastAsia"/>
          <w:color w:val="414141"/>
          <w:sz w:val="22"/>
          <w:szCs w:val="22"/>
        </w:rPr>
        <w:t>.</w:t>
      </w:r>
    </w:p>
    <w:p w14:paraId="05DB21A8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Dežurni učenik:</w:t>
      </w:r>
    </w:p>
    <w:p w14:paraId="0F96294E" w14:textId="31F72CBC" w:rsidR="00531D72" w:rsidRPr="00CB2D4B" w:rsidRDefault="00531D72" w:rsidP="00531D72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 xml:space="preserve">evidentira ulaske i izlaske </w:t>
      </w:r>
    </w:p>
    <w:p w14:paraId="15F87D9A" w14:textId="79656B99" w:rsidR="00531D72" w:rsidRPr="00CB2D4B" w:rsidRDefault="00531D72" w:rsidP="00531D72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prati urednost početka i završetka školskih satova</w:t>
      </w:r>
    </w:p>
    <w:p w14:paraId="42A6E706" w14:textId="4CC78BF3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 xml:space="preserve">– daje potrebite obavijesti učenicima i </w:t>
      </w:r>
      <w:r w:rsidR="00531D72" w:rsidRPr="00CB2D4B">
        <w:rPr>
          <w:color w:val="414141"/>
          <w:sz w:val="22"/>
          <w:szCs w:val="22"/>
        </w:rPr>
        <w:t>strankama</w:t>
      </w:r>
    </w:p>
    <w:p w14:paraId="17F9A57A" w14:textId="2B13FBCE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 xml:space="preserve">– pomaže u radu </w:t>
      </w:r>
      <w:r w:rsidR="00531D72" w:rsidRPr="00CB2D4B">
        <w:rPr>
          <w:color w:val="414141"/>
          <w:sz w:val="22"/>
          <w:szCs w:val="22"/>
        </w:rPr>
        <w:t>dežurnog nastavnika</w:t>
      </w:r>
    </w:p>
    <w:p w14:paraId="5F4DFA0F" w14:textId="42DDD819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– nosi oglasnu knjigu</w:t>
      </w:r>
    </w:p>
    <w:p w14:paraId="58AFF0EC" w14:textId="4209A657" w:rsidR="00531D72" w:rsidRDefault="00531D72" w:rsidP="00531D72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prati tijek svoje nastave tijekom dana dežurstva na način na koji odredi predmetni nastavnik ili razrednik</w:t>
      </w:r>
    </w:p>
    <w:p w14:paraId="0EA7232D" w14:textId="77777777" w:rsidR="004F5192" w:rsidRPr="00CB2D4B" w:rsidRDefault="004F5192" w:rsidP="004F5192">
      <w:pPr>
        <w:pStyle w:val="StandardWeb"/>
        <w:shd w:val="clear" w:color="auto" w:fill="FFFFFF"/>
        <w:spacing w:before="0" w:beforeAutospacing="0" w:after="0" w:afterAutospacing="0" w:line="390" w:lineRule="atLeast"/>
        <w:ind w:left="720"/>
        <w:rPr>
          <w:color w:val="414141"/>
          <w:sz w:val="22"/>
          <w:szCs w:val="22"/>
        </w:rPr>
      </w:pPr>
    </w:p>
    <w:p w14:paraId="4D7EE8E4" w14:textId="38ABFBC8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lastRenderedPageBreak/>
        <w:t xml:space="preserve">Članak </w:t>
      </w:r>
      <w:r w:rsidR="00531D72" w:rsidRPr="00CB2D4B">
        <w:rPr>
          <w:rStyle w:val="Naglaeno"/>
          <w:rFonts w:eastAsiaTheme="majorEastAsia"/>
          <w:color w:val="414141"/>
          <w:sz w:val="22"/>
          <w:szCs w:val="22"/>
        </w:rPr>
        <w:t>29</w:t>
      </w:r>
      <w:r w:rsidRPr="00CB2D4B">
        <w:rPr>
          <w:rStyle w:val="Naglaeno"/>
          <w:rFonts w:eastAsiaTheme="majorEastAsia"/>
          <w:color w:val="414141"/>
          <w:sz w:val="22"/>
          <w:szCs w:val="22"/>
        </w:rPr>
        <w:t>.</w:t>
      </w:r>
    </w:p>
    <w:p w14:paraId="18B94BB2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Dežurni učenik vodi knjigu dežurstva.</w:t>
      </w:r>
    </w:p>
    <w:p w14:paraId="1799AF7A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U knjigu dežurstva učenik upisuje podatke koje odredi ravnatelj.</w:t>
      </w:r>
    </w:p>
    <w:p w14:paraId="48CCEABF" w14:textId="77777777" w:rsidR="00F10D0E" w:rsidRPr="00CB2D4B" w:rsidRDefault="00F10D0E">
      <w:pPr>
        <w:rPr>
          <w:sz w:val="22"/>
          <w:szCs w:val="22"/>
        </w:rPr>
      </w:pPr>
    </w:p>
    <w:p w14:paraId="7FB091F1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t>VI. KRŠENJE UNUTARNJEG REDA</w:t>
      </w:r>
    </w:p>
    <w:p w14:paraId="33DBD000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 </w:t>
      </w:r>
    </w:p>
    <w:p w14:paraId="12C756CF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rStyle w:val="Naglaeno"/>
          <w:rFonts w:eastAsiaTheme="majorEastAsia"/>
          <w:color w:val="414141"/>
          <w:sz w:val="22"/>
          <w:szCs w:val="22"/>
        </w:rPr>
        <w:t>Članak 33.</w:t>
      </w:r>
    </w:p>
    <w:p w14:paraId="045A0FA1" w14:textId="04DF9362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 xml:space="preserve">Postupanje prema odredbama ovoga Pravilnika sastavni je dio radnih obveza </w:t>
      </w:r>
      <w:r w:rsidR="00531D72" w:rsidRPr="00CB2D4B">
        <w:rPr>
          <w:color w:val="414141"/>
          <w:sz w:val="22"/>
          <w:szCs w:val="22"/>
        </w:rPr>
        <w:t>svih djelatnika</w:t>
      </w:r>
      <w:r w:rsidRPr="00CB2D4B">
        <w:rPr>
          <w:color w:val="414141"/>
          <w:sz w:val="22"/>
          <w:szCs w:val="22"/>
        </w:rPr>
        <w:t xml:space="preserve"> i učenika Škole.</w:t>
      </w:r>
    </w:p>
    <w:p w14:paraId="0E165175" w14:textId="2B7CC507" w:rsidR="00F10D0E" w:rsidRPr="00CB2D4B" w:rsidRDefault="00531D72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Djelatnik</w:t>
      </w:r>
      <w:r w:rsidR="00F10D0E" w:rsidRPr="00CB2D4B">
        <w:rPr>
          <w:color w:val="414141"/>
          <w:sz w:val="22"/>
          <w:szCs w:val="22"/>
        </w:rPr>
        <w:t xml:space="preserve"> koji postupi suprotno odredbama ovoga Pravilnika, odgovoran je za težu povredu radne obveze.</w:t>
      </w:r>
    </w:p>
    <w:p w14:paraId="093FB14D" w14:textId="77777777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Učenik koji postupi suprotno odredbama ovoga Pravilnika, odgovoran je prema Statutu Škole.</w:t>
      </w:r>
    </w:p>
    <w:p w14:paraId="6B81887F" w14:textId="6E7393D5" w:rsidR="00F10D0E" w:rsidRPr="00CB2D4B" w:rsidRDefault="00F10D0E" w:rsidP="00F10D0E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414141"/>
          <w:sz w:val="22"/>
          <w:szCs w:val="22"/>
        </w:rPr>
      </w:pPr>
      <w:r w:rsidRPr="00CB2D4B">
        <w:rPr>
          <w:color w:val="414141"/>
          <w:sz w:val="22"/>
          <w:szCs w:val="22"/>
        </w:rPr>
        <w:t>Osobu koja za vrijeme boravka u Školi krši unutarnji red, dežurni nastavnik udaljit</w:t>
      </w:r>
      <w:r w:rsidR="00531D72" w:rsidRPr="00CB2D4B">
        <w:rPr>
          <w:color w:val="414141"/>
          <w:sz w:val="22"/>
          <w:szCs w:val="22"/>
        </w:rPr>
        <w:t xml:space="preserve"> </w:t>
      </w:r>
      <w:r w:rsidRPr="00CB2D4B">
        <w:rPr>
          <w:color w:val="414141"/>
          <w:sz w:val="22"/>
          <w:szCs w:val="22"/>
        </w:rPr>
        <w:t>će iz prostora Škole.</w:t>
      </w:r>
    </w:p>
    <w:p w14:paraId="73E68DCF" w14:textId="77777777" w:rsidR="00F10D0E" w:rsidRPr="00CB2D4B" w:rsidRDefault="00F10D0E">
      <w:pPr>
        <w:rPr>
          <w:sz w:val="22"/>
          <w:szCs w:val="22"/>
        </w:rPr>
      </w:pPr>
    </w:p>
    <w:p w14:paraId="020D00B9" w14:textId="77777777" w:rsidR="00F10D0E" w:rsidRPr="00CB2D4B" w:rsidRDefault="00F10D0E">
      <w:pPr>
        <w:rPr>
          <w:sz w:val="22"/>
          <w:szCs w:val="22"/>
        </w:rPr>
      </w:pPr>
    </w:p>
    <w:p w14:paraId="3043CE08" w14:textId="77777777" w:rsidR="00F10D0E" w:rsidRPr="00CB2D4B" w:rsidRDefault="00F10D0E">
      <w:pPr>
        <w:rPr>
          <w:sz w:val="22"/>
          <w:szCs w:val="22"/>
        </w:rPr>
      </w:pPr>
    </w:p>
    <w:p w14:paraId="294DA2DB" w14:textId="77777777" w:rsidR="00F10D0E" w:rsidRPr="00CB2D4B" w:rsidRDefault="00F10D0E">
      <w:pPr>
        <w:rPr>
          <w:sz w:val="22"/>
          <w:szCs w:val="22"/>
        </w:rPr>
      </w:pPr>
    </w:p>
    <w:p w14:paraId="5D393C05" w14:textId="520CC00E" w:rsidR="00F10D0E" w:rsidRPr="00CB2D4B" w:rsidRDefault="00F10D0E">
      <w:pPr>
        <w:rPr>
          <w:sz w:val="22"/>
          <w:szCs w:val="22"/>
        </w:rPr>
      </w:pPr>
      <w:r w:rsidRPr="00CB2D4B">
        <w:rPr>
          <w:sz w:val="22"/>
          <w:szCs w:val="22"/>
        </w:rPr>
        <w:t xml:space="preserve">Ovaj Kućni red raspravljen je na sjednici Školskog odbora Dubrovačke privatne gimnazije, </w:t>
      </w:r>
      <w:r w:rsidR="00531D72" w:rsidRPr="00CB2D4B">
        <w:rPr>
          <w:sz w:val="22"/>
          <w:szCs w:val="22"/>
        </w:rPr>
        <w:t xml:space="preserve">oglašen na školskoj oglasnoj ploči te izglasan </w:t>
      </w:r>
      <w:r w:rsidRPr="00CB2D4B">
        <w:rPr>
          <w:sz w:val="22"/>
          <w:szCs w:val="22"/>
        </w:rPr>
        <w:t xml:space="preserve">dana 29. kolovoza 2025. godine i stupa na snagu početkom nastavne godine 2025./26.  </w:t>
      </w:r>
    </w:p>
    <w:p w14:paraId="67B09A33" w14:textId="77777777" w:rsidR="00F10D0E" w:rsidRPr="00CB2D4B" w:rsidRDefault="00F10D0E">
      <w:pPr>
        <w:rPr>
          <w:sz w:val="22"/>
          <w:szCs w:val="22"/>
        </w:rPr>
      </w:pPr>
    </w:p>
    <w:p w14:paraId="2E311119" w14:textId="77777777" w:rsidR="00F10D0E" w:rsidRPr="00CB2D4B" w:rsidRDefault="00F10D0E">
      <w:pPr>
        <w:rPr>
          <w:sz w:val="22"/>
          <w:szCs w:val="22"/>
        </w:rPr>
      </w:pPr>
    </w:p>
    <w:p w14:paraId="1070E7B9" w14:textId="77777777" w:rsidR="00F10D0E" w:rsidRPr="00CB2D4B" w:rsidRDefault="00F10D0E">
      <w:pPr>
        <w:rPr>
          <w:sz w:val="22"/>
          <w:szCs w:val="22"/>
        </w:rPr>
      </w:pPr>
    </w:p>
    <w:p w14:paraId="18C33B92" w14:textId="166315E8" w:rsidR="00F10D0E" w:rsidRPr="00CB2D4B" w:rsidRDefault="00F10D0E">
      <w:pPr>
        <w:rPr>
          <w:sz w:val="22"/>
          <w:szCs w:val="22"/>
        </w:rPr>
      </w:pPr>
      <w:proofErr w:type="spellStart"/>
      <w:r w:rsidRPr="00CB2D4B">
        <w:rPr>
          <w:sz w:val="22"/>
          <w:szCs w:val="22"/>
        </w:rPr>
        <w:t>Ravantelj</w:t>
      </w:r>
      <w:proofErr w:type="spellEnd"/>
      <w:r w:rsidRPr="00CB2D4B">
        <w:rPr>
          <w:sz w:val="22"/>
          <w:szCs w:val="22"/>
        </w:rPr>
        <w:t>:</w:t>
      </w:r>
      <w:r w:rsidRPr="00CB2D4B">
        <w:rPr>
          <w:sz w:val="22"/>
          <w:szCs w:val="22"/>
        </w:rPr>
        <w:tab/>
      </w:r>
      <w:r w:rsidRPr="00CB2D4B">
        <w:rPr>
          <w:sz w:val="22"/>
          <w:szCs w:val="22"/>
        </w:rPr>
        <w:tab/>
      </w:r>
      <w:r w:rsidRPr="00CB2D4B">
        <w:rPr>
          <w:sz w:val="22"/>
          <w:szCs w:val="22"/>
        </w:rPr>
        <w:tab/>
      </w:r>
      <w:r w:rsidRPr="00CB2D4B">
        <w:rPr>
          <w:sz w:val="22"/>
          <w:szCs w:val="22"/>
        </w:rPr>
        <w:tab/>
      </w:r>
      <w:r w:rsidRPr="00CB2D4B">
        <w:rPr>
          <w:sz w:val="22"/>
          <w:szCs w:val="22"/>
        </w:rPr>
        <w:tab/>
      </w:r>
      <w:r w:rsidRPr="00CB2D4B">
        <w:rPr>
          <w:sz w:val="22"/>
          <w:szCs w:val="22"/>
        </w:rPr>
        <w:tab/>
      </w:r>
      <w:r w:rsidRPr="00CB2D4B">
        <w:rPr>
          <w:sz w:val="22"/>
          <w:szCs w:val="22"/>
        </w:rPr>
        <w:tab/>
      </w:r>
      <w:proofErr w:type="spellStart"/>
      <w:r w:rsidRPr="00CB2D4B">
        <w:rPr>
          <w:sz w:val="22"/>
          <w:szCs w:val="22"/>
        </w:rPr>
        <w:t>Predjednica</w:t>
      </w:r>
      <w:proofErr w:type="spellEnd"/>
      <w:r w:rsidRPr="00CB2D4B">
        <w:rPr>
          <w:sz w:val="22"/>
          <w:szCs w:val="22"/>
        </w:rPr>
        <w:t xml:space="preserve"> ŠO:</w:t>
      </w:r>
    </w:p>
    <w:p w14:paraId="2E3012CF" w14:textId="77777777" w:rsidR="00F10D0E" w:rsidRPr="00CB2D4B" w:rsidRDefault="00F10D0E">
      <w:pPr>
        <w:rPr>
          <w:sz w:val="22"/>
          <w:szCs w:val="22"/>
        </w:rPr>
      </w:pPr>
    </w:p>
    <w:p w14:paraId="2AE44488" w14:textId="77777777" w:rsidR="00F10D0E" w:rsidRPr="00CB2D4B" w:rsidRDefault="00F10D0E">
      <w:pPr>
        <w:rPr>
          <w:sz w:val="22"/>
          <w:szCs w:val="22"/>
        </w:rPr>
      </w:pPr>
    </w:p>
    <w:p w14:paraId="5338A27E" w14:textId="7103170D" w:rsidR="00F10D0E" w:rsidRPr="00CB2D4B" w:rsidRDefault="00F10D0E">
      <w:pPr>
        <w:rPr>
          <w:sz w:val="22"/>
          <w:szCs w:val="22"/>
        </w:rPr>
      </w:pPr>
      <w:r w:rsidRPr="00CB2D4B">
        <w:rPr>
          <w:sz w:val="22"/>
          <w:szCs w:val="22"/>
        </w:rPr>
        <w:t>mr.sc. Tomislav Franušić, prof.</w:t>
      </w:r>
      <w:r w:rsidRPr="00CB2D4B">
        <w:rPr>
          <w:sz w:val="22"/>
          <w:szCs w:val="22"/>
        </w:rPr>
        <w:tab/>
      </w:r>
      <w:r w:rsidRPr="00CB2D4B">
        <w:rPr>
          <w:sz w:val="22"/>
          <w:szCs w:val="22"/>
        </w:rPr>
        <w:tab/>
      </w:r>
      <w:r w:rsidRPr="00CB2D4B">
        <w:rPr>
          <w:sz w:val="22"/>
          <w:szCs w:val="22"/>
        </w:rPr>
        <w:tab/>
        <w:t>mr.sc. Stanka Kristić, prof.</w:t>
      </w:r>
    </w:p>
    <w:sectPr w:rsidR="00F10D0E" w:rsidRPr="00CB2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7EFA"/>
    <w:multiLevelType w:val="hybridMultilevel"/>
    <w:tmpl w:val="745EC548"/>
    <w:lvl w:ilvl="0" w:tplc="4C4C71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51677"/>
    <w:multiLevelType w:val="multilevel"/>
    <w:tmpl w:val="FB36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74423F"/>
    <w:multiLevelType w:val="multilevel"/>
    <w:tmpl w:val="7CFA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8914375">
    <w:abstractNumId w:val="1"/>
  </w:num>
  <w:num w:numId="2" w16cid:durableId="2142336265">
    <w:abstractNumId w:val="2"/>
  </w:num>
  <w:num w:numId="3" w16cid:durableId="51225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A1"/>
    <w:rsid w:val="001F5847"/>
    <w:rsid w:val="003A6DAC"/>
    <w:rsid w:val="004F5192"/>
    <w:rsid w:val="00531D72"/>
    <w:rsid w:val="0068610E"/>
    <w:rsid w:val="00CB2D4B"/>
    <w:rsid w:val="00EB0FA1"/>
    <w:rsid w:val="00F10D0E"/>
    <w:rsid w:val="00F3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E6E9A"/>
  <w15:chartTrackingRefBased/>
  <w15:docId w15:val="{3FEEA662-ACA2-421B-8C0F-A26043DF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hr-HR" w:eastAsia="hr-HR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D7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EB0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EB0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EB0F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EB0F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EB0F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EB0F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EB0F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EB0F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EB0F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B0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semiHidden/>
    <w:rsid w:val="00EB0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semiHidden/>
    <w:rsid w:val="00EB0F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semiHidden/>
    <w:rsid w:val="00EB0FA1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semiHidden/>
    <w:rsid w:val="00EB0FA1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semiHidden/>
    <w:rsid w:val="00EB0FA1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slov7Char">
    <w:name w:val="Naslov 7 Char"/>
    <w:basedOn w:val="Zadanifontodlomka"/>
    <w:link w:val="Naslov7"/>
    <w:semiHidden/>
    <w:rsid w:val="00EB0FA1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Naslov8Char">
    <w:name w:val="Naslov 8 Char"/>
    <w:basedOn w:val="Zadanifontodlomka"/>
    <w:link w:val="Naslov8"/>
    <w:semiHidden/>
    <w:rsid w:val="00EB0FA1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Naslov9Char">
    <w:name w:val="Naslov 9 Char"/>
    <w:basedOn w:val="Zadanifontodlomka"/>
    <w:link w:val="Naslov9"/>
    <w:semiHidden/>
    <w:rsid w:val="00EB0FA1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Naslov">
    <w:name w:val="Title"/>
    <w:basedOn w:val="Normal"/>
    <w:next w:val="Normal"/>
    <w:link w:val="NaslovChar"/>
    <w:qFormat/>
    <w:rsid w:val="00EB0F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EB0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qFormat/>
    <w:rsid w:val="00EB0F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rsid w:val="00EB0F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0F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B0FA1"/>
    <w:rPr>
      <w:i/>
      <w:iCs/>
      <w:color w:val="404040" w:themeColor="text1" w:themeTint="BF"/>
      <w:sz w:val="24"/>
      <w:szCs w:val="24"/>
    </w:rPr>
  </w:style>
  <w:style w:type="paragraph" w:styleId="Odlomakpopisa">
    <w:name w:val="List Paragraph"/>
    <w:basedOn w:val="Normal"/>
    <w:uiPriority w:val="34"/>
    <w:qFormat/>
    <w:rsid w:val="00EB0F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B0F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B0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0FA1"/>
    <w:rPr>
      <w:i/>
      <w:iCs/>
      <w:color w:val="0F4761" w:themeColor="accent1" w:themeShade="BF"/>
      <w:sz w:val="24"/>
      <w:szCs w:val="24"/>
    </w:rPr>
  </w:style>
  <w:style w:type="character" w:styleId="Istaknutareferenca">
    <w:name w:val="Intense Reference"/>
    <w:basedOn w:val="Zadanifontodlomka"/>
    <w:uiPriority w:val="32"/>
    <w:qFormat/>
    <w:rsid w:val="00EB0FA1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EB0FA1"/>
    <w:pPr>
      <w:spacing w:before="100" w:beforeAutospacing="1" w:after="100" w:afterAutospacing="1"/>
    </w:pPr>
    <w:rPr>
      <w:kern w:val="0"/>
      <w14:ligatures w14:val="none"/>
    </w:rPr>
  </w:style>
  <w:style w:type="character" w:styleId="Naglaeno">
    <w:name w:val="Strong"/>
    <w:basedOn w:val="Zadanifontodlomka"/>
    <w:uiPriority w:val="22"/>
    <w:qFormat/>
    <w:rsid w:val="00EB0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2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Franušić</dc:creator>
  <cp:keywords/>
  <dc:description/>
  <cp:lastModifiedBy>Tomislav Franušić</cp:lastModifiedBy>
  <cp:revision>3</cp:revision>
  <dcterms:created xsi:type="dcterms:W3CDTF">2025-08-26T14:20:00Z</dcterms:created>
  <dcterms:modified xsi:type="dcterms:W3CDTF">2025-08-26T14:56:00Z</dcterms:modified>
</cp:coreProperties>
</file>